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CD" w:rsidRPr="006260CD" w:rsidRDefault="006260CD" w:rsidP="00B24B56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260CD">
        <w:rPr>
          <w:rFonts w:ascii="Times New Roman" w:hAnsi="Times New Roman"/>
          <w:b/>
          <w:i/>
          <w:sz w:val="28"/>
          <w:szCs w:val="28"/>
          <w:u w:val="single"/>
        </w:rPr>
        <w:t>PROJEKT</w:t>
      </w:r>
    </w:p>
    <w:p w:rsidR="00B24B56" w:rsidRPr="00555B9C" w:rsidRDefault="00B24B56" w:rsidP="00B24B5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55B9C">
        <w:rPr>
          <w:rFonts w:ascii="Times New Roman" w:hAnsi="Times New Roman"/>
          <w:b/>
          <w:sz w:val="24"/>
          <w:szCs w:val="24"/>
        </w:rPr>
        <w:t xml:space="preserve">UCHWAŁA NR </w:t>
      </w:r>
    </w:p>
    <w:p w:rsidR="00B24B56" w:rsidRPr="00555B9C" w:rsidRDefault="00B24B56" w:rsidP="00B24B5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55B9C">
        <w:rPr>
          <w:rFonts w:ascii="Times New Roman" w:hAnsi="Times New Roman"/>
          <w:b/>
          <w:sz w:val="24"/>
          <w:szCs w:val="24"/>
        </w:rPr>
        <w:t>RADY GMINY</w:t>
      </w:r>
      <w:r w:rsidR="00555B9C">
        <w:rPr>
          <w:rFonts w:ascii="Times New Roman" w:hAnsi="Times New Roman"/>
          <w:b/>
          <w:sz w:val="24"/>
          <w:szCs w:val="24"/>
        </w:rPr>
        <w:t xml:space="preserve"> BIAŁOPOLE</w:t>
      </w:r>
    </w:p>
    <w:p w:rsidR="00B24B56" w:rsidRPr="00555B9C" w:rsidRDefault="00B24B56" w:rsidP="00B24B5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B9C">
        <w:rPr>
          <w:rFonts w:ascii="Times New Roman" w:hAnsi="Times New Roman"/>
          <w:b/>
          <w:bCs/>
          <w:sz w:val="24"/>
          <w:szCs w:val="24"/>
        </w:rPr>
        <w:t>z dnia  r.</w:t>
      </w:r>
    </w:p>
    <w:p w:rsidR="00B24B56" w:rsidRPr="00555B9C" w:rsidRDefault="00B24B56" w:rsidP="00B24B5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B56" w:rsidRPr="00555B9C" w:rsidRDefault="00B24B56" w:rsidP="00555B9C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5B9C">
        <w:rPr>
          <w:rFonts w:ascii="Times New Roman" w:hAnsi="Times New Roman"/>
          <w:b/>
          <w:sz w:val="24"/>
          <w:szCs w:val="24"/>
        </w:rPr>
        <w:t>w sprawie uchwalenia rocznego programu współpracy z organizacjami pozarządowymi i innymi podmiotami mogącymi realizować zad</w:t>
      </w:r>
      <w:r w:rsidR="00DD211E">
        <w:rPr>
          <w:rFonts w:ascii="Times New Roman" w:hAnsi="Times New Roman"/>
          <w:b/>
          <w:sz w:val="24"/>
          <w:szCs w:val="24"/>
        </w:rPr>
        <w:t>ania pożytku publicznego na 2023</w:t>
      </w:r>
      <w:r w:rsidR="00555B9C">
        <w:rPr>
          <w:rFonts w:ascii="Times New Roman" w:hAnsi="Times New Roman"/>
          <w:b/>
          <w:sz w:val="24"/>
          <w:szCs w:val="24"/>
        </w:rPr>
        <w:t xml:space="preserve"> </w:t>
      </w:r>
      <w:r w:rsidRPr="00555B9C">
        <w:rPr>
          <w:rFonts w:ascii="Times New Roman" w:hAnsi="Times New Roman"/>
          <w:b/>
          <w:sz w:val="24"/>
          <w:szCs w:val="24"/>
        </w:rPr>
        <w:t>rok.</w:t>
      </w:r>
    </w:p>
    <w:p w:rsidR="00B24B56" w:rsidRPr="00555B9C" w:rsidRDefault="00B24B56" w:rsidP="00B24B5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4B56" w:rsidRPr="00555B9C" w:rsidRDefault="00B24B56" w:rsidP="00B24B5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Na podstawie art. 18 ust. 2 pkt 15 ustawy z dnia 8 marca 1990 r. o samorządzie gminnym (Dz. U. z 202</w:t>
      </w:r>
      <w:r w:rsidR="001324D7">
        <w:rPr>
          <w:rFonts w:ascii="Times New Roman" w:hAnsi="Times New Roman"/>
          <w:sz w:val="24"/>
          <w:szCs w:val="24"/>
        </w:rPr>
        <w:t>2</w:t>
      </w:r>
      <w:r w:rsidRPr="00555B9C">
        <w:rPr>
          <w:rFonts w:ascii="Times New Roman" w:hAnsi="Times New Roman"/>
          <w:sz w:val="24"/>
          <w:szCs w:val="24"/>
        </w:rPr>
        <w:t xml:space="preserve"> r., poz. </w:t>
      </w:r>
      <w:r w:rsidR="001324D7">
        <w:rPr>
          <w:rFonts w:ascii="Times New Roman" w:hAnsi="Times New Roman"/>
          <w:sz w:val="24"/>
          <w:szCs w:val="24"/>
        </w:rPr>
        <w:t>559</w:t>
      </w:r>
      <w:r w:rsidRPr="00555B9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555B9C">
        <w:rPr>
          <w:rFonts w:ascii="Times New Roman" w:hAnsi="Times New Roman"/>
          <w:sz w:val="24"/>
          <w:szCs w:val="24"/>
        </w:rPr>
        <w:t>późn</w:t>
      </w:r>
      <w:proofErr w:type="spellEnd"/>
      <w:r w:rsidRPr="00555B9C">
        <w:rPr>
          <w:rFonts w:ascii="Times New Roman" w:hAnsi="Times New Roman"/>
          <w:sz w:val="24"/>
          <w:szCs w:val="24"/>
        </w:rPr>
        <w:t>. zm.) oraz art. 5a ust. 1 ustawy z dnia 24 kwietnia 2003 r. o działalności pożytku publicznego i o wolontariacie (Dz. U. z 202</w:t>
      </w:r>
      <w:r w:rsidR="001324D7">
        <w:rPr>
          <w:rFonts w:ascii="Times New Roman" w:hAnsi="Times New Roman"/>
          <w:sz w:val="24"/>
          <w:szCs w:val="24"/>
        </w:rPr>
        <w:t>2</w:t>
      </w:r>
      <w:r w:rsidRPr="00555B9C">
        <w:rPr>
          <w:rFonts w:ascii="Times New Roman" w:hAnsi="Times New Roman"/>
          <w:sz w:val="24"/>
          <w:szCs w:val="24"/>
        </w:rPr>
        <w:t xml:space="preserve"> r., poz. 1</w:t>
      </w:r>
      <w:r w:rsidR="001324D7">
        <w:rPr>
          <w:rFonts w:ascii="Times New Roman" w:hAnsi="Times New Roman"/>
          <w:sz w:val="24"/>
          <w:szCs w:val="24"/>
        </w:rPr>
        <w:t>327</w:t>
      </w:r>
      <w:r w:rsidRPr="00555B9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555B9C">
        <w:rPr>
          <w:rFonts w:ascii="Times New Roman" w:hAnsi="Times New Roman"/>
          <w:sz w:val="24"/>
          <w:szCs w:val="24"/>
        </w:rPr>
        <w:t>późn</w:t>
      </w:r>
      <w:proofErr w:type="spellEnd"/>
      <w:r w:rsidRPr="00555B9C">
        <w:rPr>
          <w:rFonts w:ascii="Times New Roman" w:hAnsi="Times New Roman"/>
          <w:sz w:val="24"/>
          <w:szCs w:val="24"/>
        </w:rPr>
        <w:t>. zm.) – Rada Gminy</w:t>
      </w:r>
      <w:r w:rsidR="00555B9C">
        <w:rPr>
          <w:rFonts w:ascii="Times New Roman" w:hAnsi="Times New Roman"/>
          <w:sz w:val="24"/>
          <w:szCs w:val="24"/>
        </w:rPr>
        <w:t xml:space="preserve"> Białopole</w:t>
      </w:r>
      <w:r w:rsidRPr="00555B9C">
        <w:rPr>
          <w:rFonts w:ascii="Times New Roman" w:hAnsi="Times New Roman"/>
          <w:sz w:val="24"/>
          <w:szCs w:val="24"/>
        </w:rPr>
        <w:t xml:space="preserve"> uchwala, co następuje:</w:t>
      </w:r>
    </w:p>
    <w:p w:rsidR="00B24B56" w:rsidRPr="00555B9C" w:rsidRDefault="00B24B56" w:rsidP="00B24B56">
      <w:pPr>
        <w:pStyle w:val="Tekstpodstawowy"/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55B9C" w:rsidRDefault="00555B9C" w:rsidP="00555B9C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B24B56" w:rsidRDefault="006260CD" w:rsidP="00B24B56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 się</w:t>
      </w:r>
      <w:r w:rsidR="00B24B56" w:rsidRPr="00555B9C">
        <w:rPr>
          <w:rFonts w:ascii="Times New Roman" w:hAnsi="Times New Roman"/>
          <w:sz w:val="24"/>
          <w:szCs w:val="24"/>
        </w:rPr>
        <w:t xml:space="preserve"> roczny program współpracy z organizacjami pozarządowymi i podmiotami wymienionymi w art. 3 ust. 3 ustawy z dnia 24 kwietnia 2003 r. o działalności pożytku publicznego i o wolontariacie</w:t>
      </w:r>
      <w:r>
        <w:rPr>
          <w:rFonts w:ascii="Times New Roman" w:hAnsi="Times New Roman"/>
          <w:sz w:val="24"/>
          <w:szCs w:val="24"/>
        </w:rPr>
        <w:t>, prowadzącymi działalność pożytku publicznego na rzecz Gminy Białopole i jej mieszkańców</w:t>
      </w:r>
      <w:r w:rsidR="005077B6">
        <w:rPr>
          <w:rFonts w:ascii="Times New Roman" w:hAnsi="Times New Roman"/>
          <w:sz w:val="24"/>
          <w:szCs w:val="24"/>
        </w:rPr>
        <w:t>, stanowiący załącznik nr 1 do niniejszej uchwały</w:t>
      </w:r>
      <w:r>
        <w:rPr>
          <w:rFonts w:ascii="Times New Roman" w:hAnsi="Times New Roman"/>
          <w:sz w:val="24"/>
          <w:szCs w:val="24"/>
        </w:rPr>
        <w:t>.</w:t>
      </w:r>
    </w:p>
    <w:p w:rsidR="005077B6" w:rsidRDefault="005077B6" w:rsidP="00B24B56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077B6" w:rsidRPr="00555B9C" w:rsidRDefault="005077B6" w:rsidP="005077B6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5077B6" w:rsidRPr="00555B9C" w:rsidRDefault="005077B6" w:rsidP="005077B6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Określa się tryb powoływania i zasady działania komisji konkursowych do opiniowania ofert w otwartych konkursach ofert w postaci „Regulaminu komisji konkursowych”, stanowiąc</w:t>
      </w:r>
      <w:r w:rsidR="005C339D">
        <w:rPr>
          <w:rFonts w:ascii="Times New Roman" w:hAnsi="Times New Roman"/>
          <w:sz w:val="24"/>
          <w:szCs w:val="24"/>
        </w:rPr>
        <w:t>ego</w:t>
      </w:r>
      <w:r w:rsidRPr="00555B9C">
        <w:rPr>
          <w:rFonts w:ascii="Times New Roman" w:hAnsi="Times New Roman"/>
          <w:sz w:val="24"/>
          <w:szCs w:val="24"/>
        </w:rPr>
        <w:t xml:space="preserve"> załącznik </w:t>
      </w:r>
      <w:r>
        <w:rPr>
          <w:rFonts w:ascii="Times New Roman" w:hAnsi="Times New Roman"/>
          <w:sz w:val="24"/>
          <w:szCs w:val="24"/>
        </w:rPr>
        <w:t xml:space="preserve">numer 2 </w:t>
      </w:r>
      <w:r w:rsidRPr="00555B9C">
        <w:rPr>
          <w:rFonts w:ascii="Times New Roman" w:hAnsi="Times New Roman"/>
          <w:sz w:val="24"/>
          <w:szCs w:val="24"/>
        </w:rPr>
        <w:t>do uchwały.</w:t>
      </w:r>
    </w:p>
    <w:p w:rsidR="00B24B56" w:rsidRPr="00555B9C" w:rsidRDefault="00B24B56" w:rsidP="00B24B56">
      <w:pPr>
        <w:pStyle w:val="Tekstpodstawowywcity"/>
        <w:spacing w:line="276" w:lineRule="auto"/>
        <w:rPr>
          <w:rFonts w:ascii="Times New Roman" w:hAnsi="Times New Roman"/>
          <w:sz w:val="24"/>
          <w:szCs w:val="24"/>
        </w:rPr>
      </w:pPr>
    </w:p>
    <w:p w:rsidR="00F4092E" w:rsidRDefault="006260CD" w:rsidP="00F4092E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5077B6">
        <w:rPr>
          <w:rFonts w:ascii="Times New Roman" w:hAnsi="Times New Roman"/>
          <w:b/>
          <w:sz w:val="24"/>
          <w:szCs w:val="24"/>
        </w:rPr>
        <w:t>3</w:t>
      </w:r>
    </w:p>
    <w:p w:rsidR="00B24B56" w:rsidRDefault="00B24B56" w:rsidP="00F4092E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Wykonanie uchwały powierza się Wójtowi Gminy</w:t>
      </w:r>
      <w:r w:rsidR="00F4092E">
        <w:rPr>
          <w:rFonts w:ascii="Times New Roman" w:hAnsi="Times New Roman"/>
          <w:sz w:val="24"/>
          <w:szCs w:val="24"/>
        </w:rPr>
        <w:t xml:space="preserve"> Białopole.</w:t>
      </w:r>
    </w:p>
    <w:p w:rsidR="00F4092E" w:rsidRPr="00555B9C" w:rsidRDefault="00F4092E" w:rsidP="00F4092E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092E" w:rsidRDefault="006260CD" w:rsidP="00F4092E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5077B6">
        <w:rPr>
          <w:rFonts w:ascii="Times New Roman" w:hAnsi="Times New Roman"/>
          <w:b/>
          <w:sz w:val="24"/>
          <w:szCs w:val="24"/>
        </w:rPr>
        <w:t>4</w:t>
      </w:r>
    </w:p>
    <w:p w:rsidR="00B24B56" w:rsidRPr="00555B9C" w:rsidRDefault="00B24B56" w:rsidP="00B24B56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 xml:space="preserve">Uchwała wchodzi w życie z po upływie 14 dni od dnia ogłoszenia w Dzienniku Urzędowym Województwa </w:t>
      </w:r>
      <w:r w:rsidR="00F4092E">
        <w:rPr>
          <w:rFonts w:ascii="Times New Roman" w:hAnsi="Times New Roman"/>
          <w:sz w:val="24"/>
          <w:szCs w:val="24"/>
        </w:rPr>
        <w:t>Lubelskiego</w:t>
      </w:r>
    </w:p>
    <w:p w:rsidR="00B24B56" w:rsidRPr="00555B9C" w:rsidRDefault="00B24B56" w:rsidP="00B24B56">
      <w:pPr>
        <w:pStyle w:val="Tekstpodstawowy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4B56" w:rsidRPr="00555B9C" w:rsidRDefault="00B24B56" w:rsidP="00B24B56">
      <w:pPr>
        <w:spacing w:line="276" w:lineRule="auto"/>
        <w:ind w:left="5103"/>
        <w:jc w:val="center"/>
        <w:rPr>
          <w:rFonts w:ascii="Times New Roman" w:hAnsi="Times New Roman"/>
          <w:i/>
          <w:sz w:val="24"/>
          <w:szCs w:val="24"/>
        </w:rPr>
      </w:pPr>
    </w:p>
    <w:p w:rsidR="00B24B56" w:rsidRPr="00555B9C" w:rsidRDefault="00B24B56" w:rsidP="00B24B56">
      <w:pPr>
        <w:spacing w:line="276" w:lineRule="auto"/>
        <w:ind w:left="5103"/>
        <w:jc w:val="center"/>
        <w:rPr>
          <w:rFonts w:ascii="Times New Roman" w:hAnsi="Times New Roman"/>
          <w:i/>
          <w:sz w:val="24"/>
          <w:szCs w:val="24"/>
        </w:rPr>
      </w:pPr>
    </w:p>
    <w:p w:rsidR="006260CD" w:rsidRDefault="006260CD">
      <w:pPr>
        <w:rPr>
          <w:rFonts w:ascii="Times New Roman" w:hAnsi="Times New Roman"/>
          <w:sz w:val="24"/>
          <w:szCs w:val="24"/>
        </w:rPr>
      </w:pPr>
    </w:p>
    <w:p w:rsidR="005077B6" w:rsidRDefault="005077B6">
      <w:pPr>
        <w:rPr>
          <w:rFonts w:ascii="Times New Roman" w:hAnsi="Times New Roman"/>
          <w:sz w:val="24"/>
          <w:szCs w:val="24"/>
        </w:rPr>
      </w:pPr>
    </w:p>
    <w:p w:rsidR="006260CD" w:rsidRDefault="006260CD">
      <w:pPr>
        <w:rPr>
          <w:rFonts w:ascii="Times New Roman" w:hAnsi="Times New Roman"/>
          <w:sz w:val="24"/>
          <w:szCs w:val="24"/>
        </w:rPr>
      </w:pPr>
    </w:p>
    <w:p w:rsidR="006260CD" w:rsidRDefault="006260CD">
      <w:pPr>
        <w:rPr>
          <w:rFonts w:ascii="Times New Roman" w:hAnsi="Times New Roman"/>
          <w:sz w:val="24"/>
          <w:szCs w:val="24"/>
        </w:rPr>
      </w:pPr>
    </w:p>
    <w:p w:rsidR="006260CD" w:rsidRDefault="006260CD">
      <w:pPr>
        <w:rPr>
          <w:rFonts w:ascii="Times New Roman" w:hAnsi="Times New Roman"/>
          <w:sz w:val="24"/>
          <w:szCs w:val="24"/>
        </w:rPr>
      </w:pPr>
    </w:p>
    <w:p w:rsidR="006260CD" w:rsidRDefault="006260CD">
      <w:pPr>
        <w:rPr>
          <w:rFonts w:ascii="Times New Roman" w:hAnsi="Times New Roman"/>
          <w:sz w:val="24"/>
          <w:szCs w:val="24"/>
        </w:rPr>
      </w:pPr>
    </w:p>
    <w:p w:rsidR="006260CD" w:rsidRPr="006260CD" w:rsidRDefault="006260CD" w:rsidP="006260CD">
      <w:pPr>
        <w:jc w:val="right"/>
        <w:rPr>
          <w:rFonts w:ascii="Times New Roman" w:hAnsi="Times New Roman"/>
          <w:sz w:val="16"/>
          <w:szCs w:val="16"/>
        </w:rPr>
      </w:pPr>
      <w:r w:rsidRPr="006260CD">
        <w:rPr>
          <w:rFonts w:ascii="Times New Roman" w:hAnsi="Times New Roman"/>
          <w:sz w:val="16"/>
          <w:szCs w:val="16"/>
        </w:rPr>
        <w:lastRenderedPageBreak/>
        <w:t xml:space="preserve">Załącznik Nr 1 </w:t>
      </w:r>
    </w:p>
    <w:p w:rsidR="006260CD" w:rsidRPr="006260CD" w:rsidRDefault="006260CD" w:rsidP="006260CD">
      <w:pPr>
        <w:jc w:val="right"/>
        <w:rPr>
          <w:rFonts w:ascii="Times New Roman" w:hAnsi="Times New Roman"/>
          <w:sz w:val="16"/>
          <w:szCs w:val="16"/>
        </w:rPr>
      </w:pPr>
      <w:r w:rsidRPr="006260CD">
        <w:rPr>
          <w:rFonts w:ascii="Times New Roman" w:hAnsi="Times New Roman"/>
          <w:sz w:val="16"/>
          <w:szCs w:val="16"/>
        </w:rPr>
        <w:t>Do Uchwały Nr</w:t>
      </w:r>
    </w:p>
    <w:p w:rsidR="006260CD" w:rsidRPr="006260CD" w:rsidRDefault="006260CD" w:rsidP="006260CD">
      <w:pPr>
        <w:jc w:val="right"/>
        <w:rPr>
          <w:rFonts w:ascii="Times New Roman" w:hAnsi="Times New Roman"/>
          <w:sz w:val="16"/>
          <w:szCs w:val="16"/>
        </w:rPr>
      </w:pPr>
      <w:r w:rsidRPr="006260CD">
        <w:rPr>
          <w:rFonts w:ascii="Times New Roman" w:hAnsi="Times New Roman"/>
          <w:sz w:val="16"/>
          <w:szCs w:val="16"/>
        </w:rPr>
        <w:t>Rady Gminy Białopole</w:t>
      </w:r>
    </w:p>
    <w:p w:rsidR="006260CD" w:rsidRPr="006260CD" w:rsidRDefault="006260CD" w:rsidP="006260CD">
      <w:pPr>
        <w:jc w:val="right"/>
        <w:rPr>
          <w:rFonts w:ascii="Times New Roman" w:hAnsi="Times New Roman"/>
          <w:sz w:val="16"/>
          <w:szCs w:val="16"/>
        </w:rPr>
      </w:pPr>
      <w:r w:rsidRPr="006260CD">
        <w:rPr>
          <w:rFonts w:ascii="Times New Roman" w:hAnsi="Times New Roman"/>
          <w:sz w:val="16"/>
          <w:szCs w:val="16"/>
        </w:rPr>
        <w:t>z dnia</w:t>
      </w:r>
    </w:p>
    <w:p w:rsidR="00F4092E" w:rsidRDefault="00F4092E">
      <w:pPr>
        <w:rPr>
          <w:rFonts w:ascii="Times New Roman" w:hAnsi="Times New Roman"/>
          <w:sz w:val="24"/>
          <w:szCs w:val="24"/>
        </w:rPr>
      </w:pPr>
    </w:p>
    <w:p w:rsidR="006260CD" w:rsidRPr="006260CD" w:rsidRDefault="006260CD" w:rsidP="006260C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60CD">
        <w:rPr>
          <w:rFonts w:ascii="Times New Roman" w:hAnsi="Times New Roman"/>
          <w:b/>
          <w:sz w:val="24"/>
          <w:szCs w:val="24"/>
          <w:u w:val="single"/>
        </w:rPr>
        <w:t>Roczny program współpracy Gminy Białopole z organizacjami pozarządowymi i podmiotami wymienionymi w art. 3 ust. 3 ustawy z dnia 24 kwietnia 2003 r. o działalności pożytku publicznego i o w</w:t>
      </w:r>
      <w:r w:rsidR="001A5DB7">
        <w:rPr>
          <w:rFonts w:ascii="Times New Roman" w:hAnsi="Times New Roman"/>
          <w:b/>
          <w:sz w:val="24"/>
          <w:szCs w:val="24"/>
          <w:u w:val="single"/>
        </w:rPr>
        <w:t>olontariacie na rok 2023</w:t>
      </w:r>
      <w:bookmarkStart w:id="0" w:name="_GoBack"/>
      <w:bookmarkEnd w:id="0"/>
      <w:r w:rsidRPr="006260C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260CD" w:rsidRDefault="006260CD" w:rsidP="006260CD">
      <w:pPr>
        <w:jc w:val="center"/>
        <w:rPr>
          <w:rFonts w:ascii="Times New Roman" w:hAnsi="Times New Roman"/>
          <w:sz w:val="24"/>
          <w:szCs w:val="24"/>
        </w:rPr>
      </w:pPr>
    </w:p>
    <w:p w:rsidR="006260CD" w:rsidRDefault="006260CD" w:rsidP="006260CD">
      <w:pPr>
        <w:jc w:val="center"/>
        <w:rPr>
          <w:rFonts w:ascii="Times New Roman" w:hAnsi="Times New Roman"/>
          <w:sz w:val="24"/>
          <w:szCs w:val="24"/>
        </w:rPr>
      </w:pPr>
    </w:p>
    <w:p w:rsidR="006260CD" w:rsidRDefault="006260CD" w:rsidP="006260CD">
      <w:pPr>
        <w:pStyle w:val="Tekstpodstawowy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Cele Programu.</w:t>
      </w:r>
    </w:p>
    <w:p w:rsidR="006260CD" w:rsidRPr="00555B9C" w:rsidRDefault="006260CD" w:rsidP="006260CD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Celem głównym programu jest określenie:</w:t>
      </w:r>
    </w:p>
    <w:p w:rsidR="006260CD" w:rsidRPr="00555B9C" w:rsidRDefault="006260CD" w:rsidP="006260CD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zasad współpracy Gminy</w:t>
      </w:r>
      <w:r>
        <w:rPr>
          <w:rFonts w:ascii="Times New Roman" w:hAnsi="Times New Roman"/>
          <w:sz w:val="24"/>
          <w:szCs w:val="24"/>
        </w:rPr>
        <w:t xml:space="preserve"> Białopole</w:t>
      </w:r>
      <w:r w:rsidRPr="00555B9C">
        <w:rPr>
          <w:rFonts w:ascii="Times New Roman" w:hAnsi="Times New Roman"/>
          <w:sz w:val="24"/>
          <w:szCs w:val="24"/>
        </w:rPr>
        <w:t xml:space="preserve"> z organizacjami i podmiotami, o których mowa </w:t>
      </w:r>
      <w:r>
        <w:rPr>
          <w:rFonts w:ascii="Times New Roman" w:hAnsi="Times New Roman"/>
          <w:sz w:val="24"/>
          <w:szCs w:val="24"/>
        </w:rPr>
        <w:br/>
      </w:r>
      <w:r w:rsidRPr="00555B9C">
        <w:rPr>
          <w:rFonts w:ascii="Times New Roman" w:hAnsi="Times New Roman"/>
          <w:sz w:val="24"/>
          <w:szCs w:val="24"/>
        </w:rPr>
        <w:t>w § 1 uchwały,</w:t>
      </w:r>
    </w:p>
    <w:p w:rsidR="006260CD" w:rsidRPr="00555B9C" w:rsidRDefault="006260CD" w:rsidP="006260CD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form współpracy,</w:t>
      </w:r>
    </w:p>
    <w:p w:rsidR="006260CD" w:rsidRPr="00555B9C" w:rsidRDefault="006260CD" w:rsidP="006260CD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zakresu przedmiotowego programu,</w:t>
      </w:r>
    </w:p>
    <w:p w:rsidR="006260CD" w:rsidRDefault="006260CD" w:rsidP="006260CD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sposobu realizacji programu, w sposób służący pełnemu zaspokojeniu lokalnych potrzeb społecznych w zakresie zadań pożytku publicznego, realizowanych w Gminie</w:t>
      </w:r>
      <w:r>
        <w:rPr>
          <w:rFonts w:ascii="Times New Roman" w:hAnsi="Times New Roman"/>
          <w:sz w:val="24"/>
          <w:szCs w:val="24"/>
        </w:rPr>
        <w:t xml:space="preserve"> Białopole.</w:t>
      </w:r>
    </w:p>
    <w:p w:rsidR="006260CD" w:rsidRPr="00555B9C" w:rsidRDefault="006260CD" w:rsidP="006260CD">
      <w:pPr>
        <w:pStyle w:val="Tekstpodstawowywcity"/>
        <w:spacing w:line="276" w:lineRule="auto"/>
        <w:ind w:left="426" w:firstLine="0"/>
        <w:rPr>
          <w:rFonts w:ascii="Times New Roman" w:hAnsi="Times New Roman"/>
          <w:sz w:val="24"/>
          <w:szCs w:val="24"/>
        </w:rPr>
      </w:pPr>
    </w:p>
    <w:p w:rsidR="006260CD" w:rsidRPr="00555B9C" w:rsidRDefault="006260CD" w:rsidP="006260CD">
      <w:pPr>
        <w:pStyle w:val="Tekstpodstawowywcity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Celem szczególnym programu jest usprawnienie współpracy Gminy</w:t>
      </w:r>
      <w:r>
        <w:rPr>
          <w:rFonts w:ascii="Times New Roman" w:hAnsi="Times New Roman"/>
          <w:sz w:val="24"/>
          <w:szCs w:val="24"/>
        </w:rPr>
        <w:t xml:space="preserve"> Białopole</w:t>
      </w:r>
      <w:r w:rsidRPr="00555B9C">
        <w:rPr>
          <w:rFonts w:ascii="Times New Roman" w:hAnsi="Times New Roman"/>
          <w:sz w:val="24"/>
          <w:szCs w:val="24"/>
        </w:rPr>
        <w:t xml:space="preserve"> z organizacjami i podmiotami, o których mowa w § 1, realizowane poprzez określenie:</w:t>
      </w:r>
    </w:p>
    <w:p w:rsidR="006260CD" w:rsidRPr="00555B9C" w:rsidRDefault="006260CD" w:rsidP="006260CD">
      <w:pPr>
        <w:pStyle w:val="Tekstpodstawowywcity"/>
        <w:numPr>
          <w:ilvl w:val="0"/>
          <w:numId w:val="2"/>
        </w:numPr>
        <w:spacing w:line="276" w:lineRule="auto"/>
        <w:ind w:left="426" w:hanging="284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priorytetowych zadań publicznych na rok</w:t>
      </w:r>
      <w:r w:rsidR="001324D7">
        <w:rPr>
          <w:rFonts w:ascii="Times New Roman" w:hAnsi="Times New Roman"/>
          <w:sz w:val="24"/>
          <w:szCs w:val="24"/>
        </w:rPr>
        <w:t xml:space="preserve"> 2023</w:t>
      </w:r>
      <w:r w:rsidRPr="00555B9C">
        <w:rPr>
          <w:rFonts w:ascii="Times New Roman" w:hAnsi="Times New Roman"/>
          <w:sz w:val="24"/>
          <w:szCs w:val="24"/>
        </w:rPr>
        <w:t>,</w:t>
      </w:r>
    </w:p>
    <w:p w:rsidR="006260CD" w:rsidRPr="00555B9C" w:rsidRDefault="006260CD" w:rsidP="006260CD">
      <w:pPr>
        <w:pStyle w:val="Tekstpodstawowywcity"/>
        <w:numPr>
          <w:ilvl w:val="0"/>
          <w:numId w:val="2"/>
        </w:numPr>
        <w:spacing w:line="276" w:lineRule="auto"/>
        <w:ind w:left="426" w:hanging="284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podanie wysokości środków przeznaczonych na realizację programu,</w:t>
      </w:r>
    </w:p>
    <w:p w:rsidR="006260CD" w:rsidRPr="00555B9C" w:rsidRDefault="006260CD" w:rsidP="006260CD">
      <w:pPr>
        <w:pStyle w:val="Tekstpodstawowywcity"/>
        <w:numPr>
          <w:ilvl w:val="0"/>
          <w:numId w:val="2"/>
        </w:numPr>
        <w:spacing w:line="276" w:lineRule="auto"/>
        <w:ind w:left="426" w:hanging="284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 xml:space="preserve">zadania organów i komórek organizacyjnych Gminy </w:t>
      </w:r>
      <w:r>
        <w:rPr>
          <w:rFonts w:ascii="Times New Roman" w:hAnsi="Times New Roman"/>
          <w:sz w:val="24"/>
          <w:szCs w:val="24"/>
        </w:rPr>
        <w:t xml:space="preserve">Białopole </w:t>
      </w:r>
      <w:r w:rsidRPr="00555B9C">
        <w:rPr>
          <w:rFonts w:ascii="Times New Roman" w:hAnsi="Times New Roman"/>
          <w:sz w:val="24"/>
          <w:szCs w:val="24"/>
        </w:rPr>
        <w:t>w zakresie realizacji programu,</w:t>
      </w:r>
    </w:p>
    <w:p w:rsidR="006260CD" w:rsidRPr="00555B9C" w:rsidRDefault="006260CD" w:rsidP="006260CD">
      <w:pPr>
        <w:pStyle w:val="Tekstpodstawowywcity"/>
        <w:numPr>
          <w:ilvl w:val="0"/>
          <w:numId w:val="2"/>
        </w:numPr>
        <w:spacing w:line="276" w:lineRule="auto"/>
        <w:ind w:left="426" w:hanging="284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 xml:space="preserve">trybu powoływania i zasad działania komisji konkursowych do opiniowania ofert </w:t>
      </w:r>
      <w:r>
        <w:rPr>
          <w:rFonts w:ascii="Times New Roman" w:hAnsi="Times New Roman"/>
          <w:sz w:val="24"/>
          <w:szCs w:val="24"/>
        </w:rPr>
        <w:br/>
      </w:r>
      <w:r w:rsidRPr="00555B9C">
        <w:rPr>
          <w:rFonts w:ascii="Times New Roman" w:hAnsi="Times New Roman"/>
          <w:sz w:val="24"/>
          <w:szCs w:val="24"/>
        </w:rPr>
        <w:t>w otwartych konkursach ofert.</w:t>
      </w:r>
    </w:p>
    <w:p w:rsidR="006260CD" w:rsidRPr="00555B9C" w:rsidRDefault="006260CD" w:rsidP="006260CD">
      <w:pPr>
        <w:pStyle w:val="Tekstpodstawowy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260CD" w:rsidRDefault="006260CD" w:rsidP="006260CD">
      <w:pPr>
        <w:pStyle w:val="Tekstpodstawowy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Zasady współpracy</w:t>
      </w:r>
    </w:p>
    <w:p w:rsidR="00372915" w:rsidRDefault="00372915" w:rsidP="006260CD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2915">
        <w:rPr>
          <w:rFonts w:ascii="Times New Roman" w:hAnsi="Times New Roman"/>
          <w:sz w:val="24"/>
          <w:szCs w:val="24"/>
        </w:rPr>
        <w:t>Współpraca Gminy Białopole z organizacjami opiera się na zasadach:</w:t>
      </w:r>
    </w:p>
    <w:p w:rsidR="00372915" w:rsidRDefault="00372915" w:rsidP="00372915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pomocności – polegającej na wspieraniu działalności obywateli w zakresie realizowania zdań należących do sfery publicznej,</w:t>
      </w:r>
    </w:p>
    <w:p w:rsidR="00372915" w:rsidRDefault="00372915" w:rsidP="00372915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suwerenności stron – polegającej na poszanowaniu odrębności i niezależności organizacji pozarządowych,</w:t>
      </w:r>
    </w:p>
    <w:p w:rsidR="00372915" w:rsidRDefault="00372915" w:rsidP="00372915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partnerstwa – oznaczającej współpracę na zasadach równości praw i obowiązków,</w:t>
      </w:r>
    </w:p>
    <w:p w:rsidR="00372915" w:rsidRDefault="00372915" w:rsidP="00372915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efektywności – polegającej na zwiększeniu efektywności wykorzystania zadań publicznych poprzez współpracę z organizacjami pozarządowymi</w:t>
      </w:r>
    </w:p>
    <w:p w:rsidR="00372915" w:rsidRDefault="00372915" w:rsidP="00372915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uczciwej konkurencji i jawności – polegającej na równym traktowaniu organizacji, kształtowaniu jawnych zasad współpracy.</w:t>
      </w:r>
    </w:p>
    <w:p w:rsidR="00372915" w:rsidRDefault="00372915" w:rsidP="00372915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72915" w:rsidRDefault="00372915" w:rsidP="00372915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72915" w:rsidRDefault="00372915" w:rsidP="00372915">
      <w:pPr>
        <w:pStyle w:val="Tekstpodstawowy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72915">
        <w:rPr>
          <w:rFonts w:ascii="Times New Roman" w:hAnsi="Times New Roman"/>
          <w:b/>
          <w:sz w:val="24"/>
          <w:szCs w:val="24"/>
        </w:rPr>
        <w:lastRenderedPageBreak/>
        <w:t>3. Zakres przedmiotowy współpracy</w:t>
      </w:r>
    </w:p>
    <w:p w:rsidR="00372915" w:rsidRPr="00EF1CF9" w:rsidRDefault="00372915" w:rsidP="00372915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1CF9">
        <w:rPr>
          <w:rFonts w:ascii="Times New Roman" w:hAnsi="Times New Roman"/>
          <w:sz w:val="24"/>
          <w:szCs w:val="24"/>
        </w:rPr>
        <w:t>Przedmiotem współpracy Gminy Białopole z organizacjami jest</w:t>
      </w:r>
      <w:r w:rsidR="00EF1CF9" w:rsidRPr="00EF1CF9">
        <w:rPr>
          <w:rFonts w:ascii="Times New Roman" w:hAnsi="Times New Roman"/>
          <w:sz w:val="24"/>
          <w:szCs w:val="24"/>
        </w:rPr>
        <w:t xml:space="preserve"> współdziałanie w dziedzinach należących do sfery pożytku publicznego obejmującego:</w:t>
      </w:r>
    </w:p>
    <w:p w:rsidR="00EF1CF9" w:rsidRDefault="00EF1CF9" w:rsidP="00EF1CF9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zadań, o których mowa w punkcie 5 programu;</w:t>
      </w:r>
    </w:p>
    <w:p w:rsidR="00EF1CF9" w:rsidRDefault="00EF1CF9" w:rsidP="00EF1CF9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nowych działań w celu efektywnego rozwiązywania ważnych problemów społecznych;</w:t>
      </w:r>
    </w:p>
    <w:p w:rsidR="00EF1CF9" w:rsidRDefault="00EF1CF9" w:rsidP="00EF1CF9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podwyższenie efektywności działań kierowanych do mieszkańców Gminy Białopole;</w:t>
      </w:r>
    </w:p>
    <w:p w:rsidR="00EF1CF9" w:rsidRDefault="00EF1CF9" w:rsidP="00EF1CF9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potrzeb społecznych i sposobu ich zaspokajania;</w:t>
      </w:r>
    </w:p>
    <w:p w:rsidR="00EF1CF9" w:rsidRDefault="00EF1CF9" w:rsidP="00EF1CF9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konsultowanie projektów aktów prawa miejscowego w dziedzinach dotyczących działalności statutowej organizacji.</w:t>
      </w:r>
    </w:p>
    <w:p w:rsidR="00EF1CF9" w:rsidRDefault="00EF1CF9" w:rsidP="00EF1CF9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1CF9" w:rsidRPr="00EF1CF9" w:rsidRDefault="00EF1CF9" w:rsidP="00EF1CF9">
      <w:pPr>
        <w:pStyle w:val="Tekstpodstawowy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1CF9">
        <w:rPr>
          <w:rFonts w:ascii="Times New Roman" w:hAnsi="Times New Roman"/>
          <w:b/>
          <w:sz w:val="24"/>
          <w:szCs w:val="24"/>
        </w:rPr>
        <w:t>4. Formy współpracy</w:t>
      </w:r>
    </w:p>
    <w:p w:rsidR="006260CD" w:rsidRPr="00555B9C" w:rsidRDefault="006260CD" w:rsidP="006260CD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Współpraca Gminy</w:t>
      </w:r>
      <w:r>
        <w:rPr>
          <w:rFonts w:ascii="Times New Roman" w:hAnsi="Times New Roman"/>
          <w:sz w:val="24"/>
          <w:szCs w:val="24"/>
        </w:rPr>
        <w:t xml:space="preserve"> Białopole</w:t>
      </w:r>
      <w:r w:rsidRPr="00555B9C">
        <w:rPr>
          <w:rFonts w:ascii="Times New Roman" w:hAnsi="Times New Roman"/>
          <w:sz w:val="24"/>
          <w:szCs w:val="24"/>
        </w:rPr>
        <w:t xml:space="preserve"> z organizacjami i podmiotami, o których mowa w § </w:t>
      </w:r>
      <w:r w:rsidR="00372915">
        <w:rPr>
          <w:rFonts w:ascii="Times New Roman" w:hAnsi="Times New Roman"/>
          <w:sz w:val="24"/>
          <w:szCs w:val="24"/>
        </w:rPr>
        <w:t>1</w:t>
      </w:r>
      <w:r w:rsidRPr="00555B9C">
        <w:rPr>
          <w:rFonts w:ascii="Times New Roman" w:hAnsi="Times New Roman"/>
          <w:sz w:val="24"/>
          <w:szCs w:val="24"/>
        </w:rPr>
        <w:t xml:space="preserve"> uchwały, może się odbywać w formach:</w:t>
      </w:r>
    </w:p>
    <w:p w:rsidR="006260CD" w:rsidRPr="00555B9C" w:rsidRDefault="006260CD" w:rsidP="006260CD">
      <w:pPr>
        <w:pStyle w:val="Tekstpodstawowy"/>
        <w:numPr>
          <w:ilvl w:val="0"/>
          <w:numId w:val="3"/>
        </w:numPr>
        <w:spacing w:after="0"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zlecania im realizacji zadań pożytku publicznego, poprzez powierzanie lub wspieranie wykonania zadania i udzielania dotacji na ten cel, poprzedzonych otwartym konkursem ofert, o którym mowa w ustawie o pożytku publicznym,</w:t>
      </w:r>
    </w:p>
    <w:p w:rsidR="006260CD" w:rsidRPr="00555B9C" w:rsidRDefault="006260CD" w:rsidP="006260CD">
      <w:pPr>
        <w:pStyle w:val="Tekstpodstawowy"/>
        <w:numPr>
          <w:ilvl w:val="0"/>
          <w:numId w:val="3"/>
        </w:numPr>
        <w:spacing w:after="0"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wzajemnego informowania się o planowanych kierunkach działalności,</w:t>
      </w:r>
    </w:p>
    <w:p w:rsidR="006260CD" w:rsidRPr="00555B9C" w:rsidRDefault="006260CD" w:rsidP="006260CD">
      <w:pPr>
        <w:pStyle w:val="Tekstpodstawowy"/>
        <w:numPr>
          <w:ilvl w:val="0"/>
          <w:numId w:val="3"/>
        </w:numPr>
        <w:spacing w:after="0"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konsultowania z partnerami współpracy, o których mowa w § 3 uchwały, projektów aktów prawa miejscowego w dziedzinach dotyczących działalności statutowej tych organizacji i podmiotów,</w:t>
      </w:r>
    </w:p>
    <w:p w:rsidR="006260CD" w:rsidRPr="00555B9C" w:rsidRDefault="006260CD" w:rsidP="006260CD">
      <w:pPr>
        <w:pStyle w:val="Tekstpodstawowy"/>
        <w:numPr>
          <w:ilvl w:val="0"/>
          <w:numId w:val="3"/>
        </w:numPr>
        <w:spacing w:after="0"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uczestnictwa we wspólnych spotkaniach mających na celu wypracowanie efektywnych metod realizacji zadań pożytku publicznego,</w:t>
      </w:r>
    </w:p>
    <w:p w:rsidR="006260CD" w:rsidRPr="00555B9C" w:rsidRDefault="006260CD" w:rsidP="006260CD">
      <w:pPr>
        <w:pStyle w:val="Tekstpodstawowy"/>
        <w:numPr>
          <w:ilvl w:val="0"/>
          <w:numId w:val="3"/>
        </w:numPr>
        <w:spacing w:after="0"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wspólnych działań mających na celu pozyskiwanie środków finansowych na działalność pożytku publicznego z innych źródeł niż budżet Gminy</w:t>
      </w:r>
      <w:r>
        <w:rPr>
          <w:rFonts w:ascii="Times New Roman" w:hAnsi="Times New Roman"/>
          <w:sz w:val="24"/>
          <w:szCs w:val="24"/>
        </w:rPr>
        <w:t xml:space="preserve"> Białopole</w:t>
      </w:r>
      <w:r w:rsidRPr="00555B9C">
        <w:rPr>
          <w:rFonts w:ascii="Times New Roman" w:hAnsi="Times New Roman"/>
          <w:sz w:val="24"/>
          <w:szCs w:val="24"/>
        </w:rPr>
        <w:t>.</w:t>
      </w:r>
    </w:p>
    <w:p w:rsidR="006260CD" w:rsidRPr="00555B9C" w:rsidRDefault="006260CD" w:rsidP="006260CD">
      <w:pPr>
        <w:pStyle w:val="Tekstpodstawowy"/>
        <w:spacing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EF1CF9" w:rsidRDefault="00EF1CF9" w:rsidP="006260CD">
      <w:pPr>
        <w:pStyle w:val="Tekstpodstawowy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Priorytetowe zadania publiczne</w:t>
      </w:r>
    </w:p>
    <w:p w:rsidR="006260CD" w:rsidRDefault="006260CD" w:rsidP="006260CD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1.</w:t>
      </w:r>
      <w:r w:rsidRPr="00555B9C">
        <w:rPr>
          <w:rFonts w:ascii="Times New Roman" w:hAnsi="Times New Roman"/>
          <w:b/>
          <w:sz w:val="24"/>
          <w:szCs w:val="24"/>
        </w:rPr>
        <w:t xml:space="preserve"> </w:t>
      </w:r>
      <w:r w:rsidR="00EF1CF9">
        <w:rPr>
          <w:rFonts w:ascii="Times New Roman" w:hAnsi="Times New Roman"/>
          <w:sz w:val="24"/>
          <w:szCs w:val="24"/>
        </w:rPr>
        <w:t>Zlecenie realizacji zadania publicznego obejmuje zadania priorytetowe i odbywa się po przeprowadzeniu otwartego konkursu ofert.</w:t>
      </w:r>
    </w:p>
    <w:p w:rsidR="00EF1CF9" w:rsidRPr="00555B9C" w:rsidRDefault="00EF1CF9" w:rsidP="006260CD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ustala się następuj</w:t>
      </w:r>
      <w:r w:rsidR="001324D7">
        <w:rPr>
          <w:rFonts w:ascii="Times New Roman" w:hAnsi="Times New Roman"/>
          <w:sz w:val="24"/>
          <w:szCs w:val="24"/>
        </w:rPr>
        <w:t>ące zadania do realizacji w 2023</w:t>
      </w:r>
      <w:r>
        <w:rPr>
          <w:rFonts w:ascii="Times New Roman" w:hAnsi="Times New Roman"/>
          <w:sz w:val="24"/>
          <w:szCs w:val="24"/>
        </w:rPr>
        <w:t xml:space="preserve"> roku:</w:t>
      </w:r>
    </w:p>
    <w:p w:rsidR="006260CD" w:rsidRPr="00555B9C" w:rsidRDefault="006260CD" w:rsidP="00EF1CF9">
      <w:pPr>
        <w:pStyle w:val="Tekstpodstawowy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pomocy społecznej w zakresie:</w:t>
      </w:r>
    </w:p>
    <w:p w:rsidR="00EF1CF9" w:rsidRDefault="006260CD" w:rsidP="00EF1CF9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świadczenia usług opiekuńczych i specjalistycznych,</w:t>
      </w:r>
    </w:p>
    <w:p w:rsidR="006260CD" w:rsidRPr="00EF1CF9" w:rsidRDefault="006260CD" w:rsidP="00EF1CF9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1CF9">
        <w:rPr>
          <w:rFonts w:ascii="Times New Roman" w:hAnsi="Times New Roman"/>
          <w:sz w:val="24"/>
          <w:szCs w:val="24"/>
        </w:rPr>
        <w:t>udzielania schronienia, zapewnienia posiłku oraz niezbędnego ubrania osobom tego pozbawionym,</w:t>
      </w:r>
    </w:p>
    <w:p w:rsidR="006260CD" w:rsidRPr="00555B9C" w:rsidRDefault="006260CD" w:rsidP="00EF1CF9">
      <w:pPr>
        <w:pStyle w:val="Tekstpodstawowy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profilaktyki i rozwiązywania problemów alkoholowych w zakresie:</w:t>
      </w:r>
    </w:p>
    <w:p w:rsidR="006260CD" w:rsidRPr="00555B9C" w:rsidRDefault="006260CD" w:rsidP="00EF1CF9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udzielania rodzinom, w których występują problemy alkoholowe, pomocy psychospołecznej i prawnej, a w szczególności ochrony przed przemocą w rodzinie,</w:t>
      </w:r>
    </w:p>
    <w:p w:rsidR="006260CD" w:rsidRPr="00555B9C" w:rsidRDefault="006260CD" w:rsidP="00CF572D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lastRenderedPageBreak/>
        <w:t>prowadzenia profilaktycznej działalności informacyjnej i edukacyjnej w celu rozwiązywania problemów alkoholowych, w szczególności dla dzieci i młodzieży,</w:t>
      </w:r>
    </w:p>
    <w:p w:rsidR="006260CD" w:rsidRPr="00555B9C" w:rsidRDefault="006260CD" w:rsidP="000313FA">
      <w:pPr>
        <w:pStyle w:val="Tekstpodstawowy"/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przeciwdziałania narkomanii w zakresie:</w:t>
      </w:r>
    </w:p>
    <w:p w:rsidR="006260CD" w:rsidRPr="00555B9C" w:rsidRDefault="006260CD" w:rsidP="000313FA">
      <w:pPr>
        <w:pStyle w:val="Tekstpodstawowy"/>
        <w:numPr>
          <w:ilvl w:val="0"/>
          <w:numId w:val="21"/>
        </w:numPr>
        <w:spacing w:after="0" w:line="276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zwiększenia dostępności pomocy terapeutycznej i rehabilitacyjnej dla osób uzależnionych i osób zagrożonych uzależnieniem,</w:t>
      </w:r>
    </w:p>
    <w:p w:rsidR="006260CD" w:rsidRPr="00555B9C" w:rsidRDefault="006260CD" w:rsidP="000313FA">
      <w:pPr>
        <w:pStyle w:val="Tekstpodstawowy"/>
        <w:numPr>
          <w:ilvl w:val="0"/>
          <w:numId w:val="21"/>
        </w:numPr>
        <w:spacing w:after="0" w:line="276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przeprowadzenia profilaktycznej działalności informacyjnej, edukacyjnej oraz szkoleniowej w zakresie rozwiązywania problemów narkomanii, w szczególności dla dzieci i młodzieży,</w:t>
      </w:r>
    </w:p>
    <w:p w:rsidR="006260CD" w:rsidRPr="00555B9C" w:rsidRDefault="006260CD" w:rsidP="000313FA">
      <w:pPr>
        <w:pStyle w:val="Tekstpodstawowy"/>
        <w:numPr>
          <w:ilvl w:val="0"/>
          <w:numId w:val="17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dotyczące kultury w zakresie:</w:t>
      </w:r>
    </w:p>
    <w:p w:rsidR="006260CD" w:rsidRPr="00555B9C" w:rsidRDefault="006260CD" w:rsidP="000313FA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prowadzenia działań na rzecz rozwoju kultury przez organizację konkursów, wystaw, czy koncertów artystycznych,</w:t>
      </w:r>
    </w:p>
    <w:p w:rsidR="006260CD" w:rsidRPr="00555B9C" w:rsidRDefault="006260CD" w:rsidP="000313FA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promowania i wspierania pracy twórczej wśród dzieci i młodzieży,</w:t>
      </w:r>
    </w:p>
    <w:p w:rsidR="006260CD" w:rsidRPr="00555B9C" w:rsidRDefault="000313FA" w:rsidP="000313FA">
      <w:pPr>
        <w:pStyle w:val="Tekstpodstawowy"/>
        <w:numPr>
          <w:ilvl w:val="0"/>
          <w:numId w:val="17"/>
        </w:num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260CD" w:rsidRPr="00555B9C">
        <w:rPr>
          <w:rFonts w:ascii="Times New Roman" w:hAnsi="Times New Roman"/>
          <w:sz w:val="24"/>
          <w:szCs w:val="24"/>
        </w:rPr>
        <w:t>kultury fizycznej w zakresie:</w:t>
      </w:r>
    </w:p>
    <w:p w:rsidR="006260CD" w:rsidRPr="00555B9C" w:rsidRDefault="006260CD" w:rsidP="000313FA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współdziałania z klubami sportowymi na rzecz szkolenia dzieci i młodzieży w różnych dyscyplinach sportu,</w:t>
      </w:r>
    </w:p>
    <w:p w:rsidR="006260CD" w:rsidRPr="00555B9C" w:rsidRDefault="006260CD" w:rsidP="000313FA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współorganizowania i organizowania międzyszkolnych zawodów sportowych,</w:t>
      </w:r>
    </w:p>
    <w:p w:rsidR="006260CD" w:rsidRPr="00555B9C" w:rsidRDefault="006260CD" w:rsidP="000313FA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promocji sportu na terenie Gminy Białopole.</w:t>
      </w:r>
    </w:p>
    <w:p w:rsidR="006260CD" w:rsidRPr="00555B9C" w:rsidRDefault="000313FA" w:rsidP="000313FA">
      <w:pPr>
        <w:pStyle w:val="Tekstpodstawowy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60CD" w:rsidRPr="00555B9C">
        <w:rPr>
          <w:rFonts w:ascii="Times New Roman" w:hAnsi="Times New Roman"/>
          <w:sz w:val="24"/>
          <w:szCs w:val="24"/>
        </w:rPr>
        <w:t>rehabilitacji zawodowej i społecznej osób niepełnosprawnych, w zakresie:</w:t>
      </w:r>
    </w:p>
    <w:p w:rsidR="006260CD" w:rsidRPr="00555B9C" w:rsidRDefault="006260CD" w:rsidP="000313FA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podejmowania działań zmierzających do ograniczania skutków niepełnosprawności,</w:t>
      </w:r>
    </w:p>
    <w:p w:rsidR="006260CD" w:rsidRPr="00555B9C" w:rsidRDefault="006260CD" w:rsidP="000313FA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dofinansowania osób niepełnosprawnych i ich opiekunów w turnusach rehabilitacyjnych oraz dofinansowania sportu, kultury, turystyki i rekreacji osób niepełnosprawnych,</w:t>
      </w:r>
    </w:p>
    <w:p w:rsidR="006260CD" w:rsidRPr="00555B9C" w:rsidRDefault="006260CD" w:rsidP="006260CD">
      <w:pPr>
        <w:pStyle w:val="Tekstpodstawowy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3FA" w:rsidRDefault="000313FA" w:rsidP="006260CD">
      <w:pPr>
        <w:pStyle w:val="Tekstpodstawowy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Okres realizacji programu</w:t>
      </w:r>
    </w:p>
    <w:p w:rsidR="005077B6" w:rsidRDefault="006260CD" w:rsidP="006260CD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Program współpracy uchwalany niniejszą uchwałą będzie realizow</w:t>
      </w:r>
      <w:r w:rsidR="005C339D">
        <w:rPr>
          <w:rFonts w:ascii="Times New Roman" w:hAnsi="Times New Roman"/>
          <w:sz w:val="24"/>
          <w:szCs w:val="24"/>
        </w:rPr>
        <w:t>any w okresie</w:t>
      </w:r>
      <w:r w:rsidR="001324D7">
        <w:rPr>
          <w:rFonts w:ascii="Times New Roman" w:hAnsi="Times New Roman"/>
          <w:sz w:val="24"/>
          <w:szCs w:val="24"/>
        </w:rPr>
        <w:t xml:space="preserve"> od 01 stycznia </w:t>
      </w:r>
      <w:r>
        <w:rPr>
          <w:rFonts w:ascii="Times New Roman" w:hAnsi="Times New Roman"/>
          <w:sz w:val="24"/>
          <w:szCs w:val="24"/>
        </w:rPr>
        <w:t>do 31 grudnia 202</w:t>
      </w:r>
      <w:r w:rsidR="001324D7">
        <w:rPr>
          <w:rFonts w:ascii="Times New Roman" w:hAnsi="Times New Roman"/>
          <w:sz w:val="24"/>
          <w:szCs w:val="24"/>
        </w:rPr>
        <w:t>3</w:t>
      </w:r>
      <w:r w:rsidRPr="00555B9C">
        <w:rPr>
          <w:rFonts w:ascii="Times New Roman" w:hAnsi="Times New Roman"/>
          <w:sz w:val="24"/>
          <w:szCs w:val="24"/>
        </w:rPr>
        <w:t xml:space="preserve"> r.</w:t>
      </w:r>
    </w:p>
    <w:p w:rsidR="005077B6" w:rsidRDefault="005077B6" w:rsidP="006260CD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077B6" w:rsidRPr="005077B6" w:rsidRDefault="005077B6" w:rsidP="006260CD">
      <w:pPr>
        <w:pStyle w:val="Tekstpodstawowy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77B6">
        <w:rPr>
          <w:rFonts w:ascii="Times New Roman" w:hAnsi="Times New Roman"/>
          <w:b/>
          <w:sz w:val="24"/>
          <w:szCs w:val="24"/>
        </w:rPr>
        <w:t>7. Sposób realizacji programu</w:t>
      </w:r>
    </w:p>
    <w:p w:rsidR="006260CD" w:rsidRPr="00555B9C" w:rsidRDefault="006260CD" w:rsidP="006260CD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Realizacja programu odbywa się w sposób przypisany poszczególnym organom gminy przez przepisy prawa powszechnie obowiązującego oraz poprzez inicjowanie przez organy gminy realizacji form, o których mowa w § 4 uchwały.</w:t>
      </w:r>
    </w:p>
    <w:p w:rsidR="006260CD" w:rsidRDefault="006260CD" w:rsidP="005077B6">
      <w:pPr>
        <w:pStyle w:val="Tekstpodstawowy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077B6" w:rsidRDefault="005077B6" w:rsidP="005077B6">
      <w:pPr>
        <w:pStyle w:val="Tekstpodstawowy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Wysokość środków planowanych na realizacje programu</w:t>
      </w:r>
    </w:p>
    <w:p w:rsidR="006260CD" w:rsidRPr="00555B9C" w:rsidRDefault="006260CD" w:rsidP="006260CD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Wysokość środków finansowych planowanych na realizację programu w roku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324D7">
        <w:rPr>
          <w:rFonts w:ascii="Times New Roman" w:hAnsi="Times New Roman"/>
          <w:sz w:val="24"/>
          <w:szCs w:val="24"/>
        </w:rPr>
        <w:t>3</w:t>
      </w:r>
      <w:r w:rsidRPr="00555B9C">
        <w:rPr>
          <w:rFonts w:ascii="Times New Roman" w:hAnsi="Times New Roman"/>
          <w:sz w:val="24"/>
          <w:szCs w:val="24"/>
        </w:rPr>
        <w:t xml:space="preserve"> wynosi </w:t>
      </w:r>
      <w:r w:rsidR="005077B6">
        <w:rPr>
          <w:rFonts w:ascii="Times New Roman" w:hAnsi="Times New Roman"/>
          <w:sz w:val="24"/>
          <w:szCs w:val="24"/>
        </w:rPr>
        <w:t>1</w:t>
      </w:r>
      <w:r w:rsidR="001324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0.000,00</w:t>
      </w:r>
      <w:r w:rsidRPr="00555B9C">
        <w:rPr>
          <w:rFonts w:ascii="Times New Roman" w:hAnsi="Times New Roman"/>
          <w:sz w:val="24"/>
          <w:szCs w:val="24"/>
        </w:rPr>
        <w:t xml:space="preserve"> zł. </w:t>
      </w:r>
    </w:p>
    <w:p w:rsidR="005077B6" w:rsidRDefault="005077B6" w:rsidP="006260CD">
      <w:pPr>
        <w:pStyle w:val="Tekstpodstawowy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77B6" w:rsidRDefault="005077B6" w:rsidP="006260CD">
      <w:pPr>
        <w:pStyle w:val="Tekstpodstawowy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Sposób oceny realizacji programu</w:t>
      </w:r>
    </w:p>
    <w:p w:rsidR="006260CD" w:rsidRPr="00555B9C" w:rsidRDefault="006260CD" w:rsidP="006260CD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1.</w:t>
      </w:r>
      <w:r w:rsidRPr="00555B9C">
        <w:rPr>
          <w:rFonts w:ascii="Times New Roman" w:hAnsi="Times New Roman"/>
          <w:b/>
          <w:sz w:val="24"/>
          <w:szCs w:val="24"/>
        </w:rPr>
        <w:t xml:space="preserve"> </w:t>
      </w:r>
      <w:r w:rsidR="005077B6" w:rsidRPr="005077B6">
        <w:rPr>
          <w:rFonts w:ascii="Times New Roman" w:hAnsi="Times New Roman"/>
          <w:sz w:val="24"/>
          <w:szCs w:val="24"/>
        </w:rPr>
        <w:t>Wójt</w:t>
      </w:r>
      <w:r w:rsidRPr="005077B6">
        <w:rPr>
          <w:rFonts w:ascii="Times New Roman" w:hAnsi="Times New Roman"/>
          <w:sz w:val="24"/>
          <w:szCs w:val="24"/>
        </w:rPr>
        <w:t xml:space="preserve"> Gminy</w:t>
      </w:r>
      <w:r>
        <w:rPr>
          <w:rFonts w:ascii="Times New Roman" w:hAnsi="Times New Roman"/>
          <w:sz w:val="24"/>
          <w:szCs w:val="24"/>
        </w:rPr>
        <w:t xml:space="preserve"> Białopole </w:t>
      </w:r>
      <w:r w:rsidRPr="00555B9C">
        <w:rPr>
          <w:rFonts w:ascii="Times New Roman" w:hAnsi="Times New Roman"/>
          <w:sz w:val="24"/>
          <w:szCs w:val="24"/>
        </w:rPr>
        <w:t xml:space="preserve">ocenia realizację programu współpracy.  </w:t>
      </w:r>
    </w:p>
    <w:p w:rsidR="006260CD" w:rsidRPr="00555B9C" w:rsidRDefault="006260CD" w:rsidP="006260CD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5B9C">
        <w:rPr>
          <w:rFonts w:ascii="Times New Roman" w:hAnsi="Times New Roman"/>
          <w:sz w:val="24"/>
          <w:szCs w:val="24"/>
        </w:rPr>
        <w:t xml:space="preserve"> Ocena realizacji programu odbywa się z uwzględnieniem następujących </w:t>
      </w:r>
      <w:r w:rsidR="005077B6">
        <w:rPr>
          <w:rFonts w:ascii="Times New Roman" w:hAnsi="Times New Roman"/>
          <w:sz w:val="24"/>
          <w:szCs w:val="24"/>
        </w:rPr>
        <w:t>wskaźników</w:t>
      </w:r>
      <w:r w:rsidRPr="00555B9C">
        <w:rPr>
          <w:rFonts w:ascii="Times New Roman" w:hAnsi="Times New Roman"/>
          <w:sz w:val="24"/>
          <w:szCs w:val="24"/>
        </w:rPr>
        <w:t>:</w:t>
      </w:r>
    </w:p>
    <w:p w:rsidR="006260CD" w:rsidRDefault="005077B6" w:rsidP="006260CD">
      <w:pPr>
        <w:pStyle w:val="Tekstpodstawowy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Liczba ogłoszonych otwartych konkursów ofert,</w:t>
      </w:r>
    </w:p>
    <w:p w:rsidR="005077B6" w:rsidRDefault="005077B6" w:rsidP="006260CD">
      <w:pPr>
        <w:pStyle w:val="Tekstpodstawowy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ofert realizacji zadania publicznego złożonych z własnej inicjatywy przez organizacje,</w:t>
      </w:r>
    </w:p>
    <w:p w:rsidR="005077B6" w:rsidRDefault="005077B6" w:rsidP="006260CD">
      <w:pPr>
        <w:pStyle w:val="Tekstpodstawowy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zawartych umów za realizację zadań publicznych,</w:t>
      </w:r>
    </w:p>
    <w:p w:rsidR="005077B6" w:rsidRDefault="005077B6" w:rsidP="006260CD">
      <w:pPr>
        <w:pStyle w:val="Tekstpodstawowy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zerwanych umów</w:t>
      </w:r>
    </w:p>
    <w:p w:rsidR="005077B6" w:rsidRPr="00555B9C" w:rsidRDefault="005077B6" w:rsidP="006260CD">
      <w:pPr>
        <w:pStyle w:val="Tekstpodstawowy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przekazywanych środków</w:t>
      </w:r>
    </w:p>
    <w:p w:rsidR="006260CD" w:rsidRPr="00555B9C" w:rsidRDefault="006260CD" w:rsidP="006260CD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55B9C">
        <w:rPr>
          <w:rFonts w:ascii="Times New Roman" w:hAnsi="Times New Roman"/>
          <w:sz w:val="24"/>
          <w:szCs w:val="24"/>
        </w:rPr>
        <w:t>W terminie do 30 czerwca następnego roku Rada Gminy</w:t>
      </w:r>
      <w:r>
        <w:rPr>
          <w:rFonts w:ascii="Times New Roman" w:hAnsi="Times New Roman"/>
          <w:sz w:val="24"/>
          <w:szCs w:val="24"/>
        </w:rPr>
        <w:t xml:space="preserve"> Białopole </w:t>
      </w:r>
      <w:r w:rsidRPr="00555B9C">
        <w:rPr>
          <w:rFonts w:ascii="Times New Roman" w:hAnsi="Times New Roman"/>
          <w:sz w:val="24"/>
          <w:szCs w:val="24"/>
        </w:rPr>
        <w:t xml:space="preserve">podejmuje uchwałę, </w:t>
      </w:r>
      <w:r>
        <w:rPr>
          <w:rFonts w:ascii="Times New Roman" w:hAnsi="Times New Roman"/>
          <w:sz w:val="24"/>
          <w:szCs w:val="24"/>
        </w:rPr>
        <w:br/>
      </w:r>
      <w:r w:rsidRPr="00555B9C">
        <w:rPr>
          <w:rFonts w:ascii="Times New Roman" w:hAnsi="Times New Roman"/>
          <w:sz w:val="24"/>
          <w:szCs w:val="24"/>
        </w:rPr>
        <w:t>w której wyraża swoją ocenę realizacji programu współpracy za rok poprzedni.</w:t>
      </w:r>
    </w:p>
    <w:p w:rsidR="006260CD" w:rsidRPr="00555B9C" w:rsidRDefault="006260CD" w:rsidP="006260CD">
      <w:pPr>
        <w:pStyle w:val="Tekstpodstawowy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7B6" w:rsidRDefault="005077B6" w:rsidP="006260CD">
      <w:pPr>
        <w:pStyle w:val="Tekstpodstawowy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Informacje o sposobie tworzenia programu oraz przebiegu konsultacji</w:t>
      </w:r>
    </w:p>
    <w:p w:rsidR="006260CD" w:rsidRDefault="006260CD" w:rsidP="006260CD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5B9C">
        <w:rPr>
          <w:rFonts w:ascii="Times New Roman" w:hAnsi="Times New Roman"/>
          <w:sz w:val="24"/>
          <w:szCs w:val="24"/>
        </w:rPr>
        <w:t>1.</w:t>
      </w:r>
      <w:r w:rsidRPr="00555B9C">
        <w:rPr>
          <w:rFonts w:ascii="Times New Roman" w:hAnsi="Times New Roman"/>
          <w:b/>
          <w:sz w:val="24"/>
          <w:szCs w:val="24"/>
        </w:rPr>
        <w:t xml:space="preserve"> </w:t>
      </w:r>
      <w:r w:rsidR="00123A39">
        <w:rPr>
          <w:rFonts w:ascii="Times New Roman" w:hAnsi="Times New Roman"/>
          <w:sz w:val="24"/>
          <w:szCs w:val="24"/>
        </w:rPr>
        <w:t>Projekt programu współpracy na rok 202</w:t>
      </w:r>
      <w:r w:rsidR="001324D7">
        <w:rPr>
          <w:rFonts w:ascii="Times New Roman" w:hAnsi="Times New Roman"/>
          <w:sz w:val="24"/>
          <w:szCs w:val="24"/>
        </w:rPr>
        <w:t>3</w:t>
      </w:r>
      <w:r w:rsidR="00123A39">
        <w:rPr>
          <w:rFonts w:ascii="Times New Roman" w:hAnsi="Times New Roman"/>
          <w:sz w:val="24"/>
          <w:szCs w:val="24"/>
        </w:rPr>
        <w:t xml:space="preserve"> przygotowany został na postawie obserwacji </w:t>
      </w:r>
      <w:r w:rsidR="001324D7">
        <w:rPr>
          <w:rFonts w:ascii="Times New Roman" w:hAnsi="Times New Roman"/>
          <w:sz w:val="24"/>
          <w:szCs w:val="24"/>
        </w:rPr>
        <w:br/>
      </w:r>
      <w:r w:rsidR="00123A39">
        <w:rPr>
          <w:rFonts w:ascii="Times New Roman" w:hAnsi="Times New Roman"/>
          <w:sz w:val="24"/>
          <w:szCs w:val="24"/>
        </w:rPr>
        <w:t>i doświadczeń w ubiegłych latach.</w:t>
      </w:r>
    </w:p>
    <w:p w:rsidR="00123A39" w:rsidRDefault="00123A39" w:rsidP="006260CD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Prace nad programem obejmowały następujące działania:</w:t>
      </w:r>
    </w:p>
    <w:p w:rsidR="00123A39" w:rsidRDefault="00123A39" w:rsidP="00123A39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propozycji zadań publicznych;</w:t>
      </w:r>
    </w:p>
    <w:p w:rsidR="00123A39" w:rsidRDefault="00123A39" w:rsidP="00123A39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informacji dotyczącej wysokości środków finansowych na realizację zadań publicznych;</w:t>
      </w:r>
    </w:p>
    <w:p w:rsidR="00123A39" w:rsidRPr="00555B9C" w:rsidRDefault="00123A39" w:rsidP="00123A39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ostatecznego projektu planu.</w:t>
      </w:r>
    </w:p>
    <w:p w:rsidR="00123A39" w:rsidRDefault="00123A39" w:rsidP="006260CD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260CD" w:rsidRPr="00555B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projekt programu został poddany konsultacjom z organizacjami zgodnie z uchwałą </w:t>
      </w:r>
      <w:r w:rsidRPr="006279DD">
        <w:rPr>
          <w:rFonts w:ascii="Times New Roman" w:hAnsi="Times New Roman"/>
          <w:sz w:val="24"/>
          <w:szCs w:val="24"/>
        </w:rPr>
        <w:t>Nr XXXII/160/21 Rady Gminy Białopole z dnia 07 grudnia 2021 roku w sprawie określenia szczegółowego sposobu konsultowania projektów prawa miejscowego w dziedzinach pożytku publicznego ( Dz. Urz. Woj. Lubelskiego z 2020 roku poz. 6026)</w:t>
      </w:r>
      <w:r>
        <w:rPr>
          <w:rFonts w:ascii="Times New Roman" w:hAnsi="Times New Roman"/>
          <w:sz w:val="24"/>
          <w:szCs w:val="24"/>
        </w:rPr>
        <w:t xml:space="preserve"> poprzez:</w:t>
      </w:r>
    </w:p>
    <w:p w:rsidR="00123A39" w:rsidRDefault="00123A39" w:rsidP="006260CD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umieszczenie programu na tablicy ogłoszeń Urzędu Gminy Białopole,</w:t>
      </w:r>
    </w:p>
    <w:p w:rsidR="00123A39" w:rsidRDefault="00123A39" w:rsidP="006260CD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umieszczenie na stronie internetowej Urzędu Gminy Oraz w BIP</w:t>
      </w:r>
    </w:p>
    <w:p w:rsidR="006260CD" w:rsidRDefault="00123A39" w:rsidP="006260CD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260CD" w:rsidRPr="00555B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konsultacje projektu programu były prowadzone w formie przyjmowania pisemnych opinii składanych w sekre</w:t>
      </w:r>
      <w:r w:rsidR="005C339D">
        <w:rPr>
          <w:rFonts w:ascii="Times New Roman" w:hAnsi="Times New Roman"/>
          <w:sz w:val="24"/>
          <w:szCs w:val="24"/>
        </w:rPr>
        <w:t>tariacie Urzędu Gminy Białopole</w:t>
      </w:r>
      <w:r>
        <w:rPr>
          <w:rFonts w:ascii="Times New Roman" w:hAnsi="Times New Roman"/>
          <w:sz w:val="24"/>
          <w:szCs w:val="24"/>
        </w:rPr>
        <w:t xml:space="preserve"> osobiście, za pośrednictwem poczty lub drogą elektroniczną na adres </w:t>
      </w:r>
      <w:hyperlink r:id="rId6" w:history="1">
        <w:r w:rsidRPr="00F4079B">
          <w:rPr>
            <w:rStyle w:val="Hipercze"/>
            <w:rFonts w:ascii="Times New Roman" w:hAnsi="Times New Roman"/>
            <w:sz w:val="24"/>
            <w:szCs w:val="24"/>
          </w:rPr>
          <w:t>gmina@bialopole.eu</w:t>
        </w:r>
      </w:hyperlink>
      <w:r>
        <w:rPr>
          <w:rFonts w:ascii="Times New Roman" w:hAnsi="Times New Roman"/>
          <w:sz w:val="24"/>
          <w:szCs w:val="24"/>
        </w:rPr>
        <w:t xml:space="preserve"> do dnia </w:t>
      </w:r>
      <w:r w:rsidR="001324D7">
        <w:rPr>
          <w:rFonts w:ascii="Times New Roman" w:hAnsi="Times New Roman"/>
          <w:sz w:val="24"/>
          <w:szCs w:val="24"/>
        </w:rPr>
        <w:t>13 grudnia</w:t>
      </w:r>
      <w:r>
        <w:rPr>
          <w:rFonts w:ascii="Times New Roman" w:hAnsi="Times New Roman"/>
          <w:sz w:val="24"/>
          <w:szCs w:val="24"/>
        </w:rPr>
        <w:t xml:space="preserve"> 2022 roku</w:t>
      </w:r>
      <w:r w:rsidR="006260CD" w:rsidRPr="00555B9C">
        <w:rPr>
          <w:rFonts w:ascii="Times New Roman" w:hAnsi="Times New Roman"/>
          <w:sz w:val="24"/>
          <w:szCs w:val="24"/>
        </w:rPr>
        <w:t>.</w:t>
      </w:r>
    </w:p>
    <w:p w:rsidR="00123A39" w:rsidRPr="00555B9C" w:rsidRDefault="00123A39" w:rsidP="006260CD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 konsultacji projektu programu sporządzony został protokół.</w:t>
      </w:r>
    </w:p>
    <w:p w:rsidR="006260CD" w:rsidRPr="00555B9C" w:rsidRDefault="006260CD" w:rsidP="006260CD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0CD" w:rsidRDefault="006260CD" w:rsidP="005077B6">
      <w:pPr>
        <w:pStyle w:val="Tekstpodstawowy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260CD" w:rsidRPr="00555B9C" w:rsidRDefault="006260CD" w:rsidP="006260CD">
      <w:pPr>
        <w:pStyle w:val="Tekstpodstawowy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4092E" w:rsidRDefault="00F4092E">
      <w:pPr>
        <w:rPr>
          <w:rFonts w:ascii="Times New Roman" w:hAnsi="Times New Roman"/>
          <w:sz w:val="24"/>
          <w:szCs w:val="24"/>
        </w:rPr>
      </w:pPr>
    </w:p>
    <w:p w:rsidR="00F4092E" w:rsidRDefault="00F4092E">
      <w:pPr>
        <w:rPr>
          <w:rFonts w:ascii="Times New Roman" w:hAnsi="Times New Roman"/>
          <w:sz w:val="24"/>
          <w:szCs w:val="24"/>
        </w:rPr>
      </w:pPr>
    </w:p>
    <w:p w:rsidR="00F4092E" w:rsidRDefault="00F4092E">
      <w:pPr>
        <w:rPr>
          <w:rFonts w:ascii="Times New Roman" w:hAnsi="Times New Roman"/>
          <w:sz w:val="24"/>
          <w:szCs w:val="24"/>
        </w:rPr>
      </w:pPr>
    </w:p>
    <w:p w:rsidR="00F4092E" w:rsidRDefault="00F4092E">
      <w:pPr>
        <w:rPr>
          <w:rFonts w:ascii="Times New Roman" w:hAnsi="Times New Roman"/>
          <w:sz w:val="24"/>
          <w:szCs w:val="24"/>
        </w:rPr>
      </w:pPr>
    </w:p>
    <w:p w:rsidR="00F4092E" w:rsidRDefault="00F4092E">
      <w:pPr>
        <w:rPr>
          <w:rFonts w:ascii="Times New Roman" w:hAnsi="Times New Roman"/>
          <w:sz w:val="24"/>
          <w:szCs w:val="24"/>
        </w:rPr>
      </w:pPr>
    </w:p>
    <w:p w:rsidR="00F4092E" w:rsidRDefault="00F4092E">
      <w:pPr>
        <w:rPr>
          <w:rFonts w:ascii="Times New Roman" w:hAnsi="Times New Roman"/>
          <w:sz w:val="24"/>
          <w:szCs w:val="24"/>
        </w:rPr>
      </w:pPr>
    </w:p>
    <w:p w:rsidR="00F4092E" w:rsidRDefault="00F4092E">
      <w:pPr>
        <w:rPr>
          <w:rFonts w:ascii="Times New Roman" w:hAnsi="Times New Roman"/>
          <w:sz w:val="24"/>
          <w:szCs w:val="24"/>
        </w:rPr>
      </w:pPr>
    </w:p>
    <w:p w:rsidR="005077B6" w:rsidRDefault="005077B6" w:rsidP="00123A39">
      <w:pPr>
        <w:pStyle w:val="NormalnyWeb"/>
        <w:spacing w:before="0"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123A39" w:rsidRDefault="00123A39" w:rsidP="00123A39">
      <w:pPr>
        <w:pStyle w:val="NormalnyWeb"/>
        <w:spacing w:before="0" w:after="0" w:line="276" w:lineRule="auto"/>
        <w:rPr>
          <w:rFonts w:ascii="Times New Roman" w:hAnsi="Times New Roman" w:cs="Times New Roman"/>
          <w:b/>
          <w:i/>
          <w:sz w:val="24"/>
        </w:rPr>
      </w:pPr>
    </w:p>
    <w:p w:rsidR="005077B6" w:rsidRDefault="005077B6" w:rsidP="00F4092E">
      <w:pPr>
        <w:pStyle w:val="NormalnyWeb"/>
        <w:spacing w:before="0" w:after="0" w:line="276" w:lineRule="auto"/>
        <w:ind w:left="6521"/>
        <w:rPr>
          <w:rFonts w:ascii="Times New Roman" w:hAnsi="Times New Roman" w:cs="Times New Roman"/>
          <w:b/>
          <w:i/>
          <w:sz w:val="24"/>
        </w:rPr>
      </w:pPr>
    </w:p>
    <w:p w:rsidR="00123A39" w:rsidRDefault="00123A39" w:rsidP="00F4092E">
      <w:pPr>
        <w:pStyle w:val="NormalnyWeb"/>
        <w:spacing w:before="0" w:after="0" w:line="276" w:lineRule="auto"/>
        <w:ind w:left="6521"/>
        <w:rPr>
          <w:rFonts w:ascii="Times New Roman" w:hAnsi="Times New Roman" w:cs="Times New Roman"/>
          <w:b/>
          <w:i/>
          <w:sz w:val="16"/>
          <w:szCs w:val="16"/>
        </w:rPr>
      </w:pPr>
    </w:p>
    <w:p w:rsidR="00123A39" w:rsidRDefault="00123A39" w:rsidP="00F4092E">
      <w:pPr>
        <w:pStyle w:val="NormalnyWeb"/>
        <w:spacing w:before="0" w:after="0" w:line="276" w:lineRule="auto"/>
        <w:ind w:left="6521"/>
        <w:rPr>
          <w:rFonts w:ascii="Times New Roman" w:hAnsi="Times New Roman" w:cs="Times New Roman"/>
          <w:b/>
          <w:i/>
          <w:sz w:val="16"/>
          <w:szCs w:val="16"/>
        </w:rPr>
      </w:pPr>
    </w:p>
    <w:p w:rsidR="00F4092E" w:rsidRPr="00123A39" w:rsidRDefault="00F4092E" w:rsidP="00123A39">
      <w:pPr>
        <w:pStyle w:val="NormalnyWeb"/>
        <w:spacing w:before="0" w:after="0" w:line="276" w:lineRule="auto"/>
        <w:ind w:left="6521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123A39">
        <w:rPr>
          <w:rFonts w:ascii="Times New Roman" w:hAnsi="Times New Roman" w:cs="Times New Roman"/>
          <w:b/>
          <w:i/>
          <w:sz w:val="16"/>
          <w:szCs w:val="16"/>
        </w:rPr>
        <w:lastRenderedPageBreak/>
        <w:t>Załącznik</w:t>
      </w:r>
      <w:r w:rsidR="005077B6" w:rsidRPr="00123A39">
        <w:rPr>
          <w:rFonts w:ascii="Times New Roman" w:hAnsi="Times New Roman" w:cs="Times New Roman"/>
          <w:b/>
          <w:i/>
          <w:sz w:val="16"/>
          <w:szCs w:val="16"/>
        </w:rPr>
        <w:t xml:space="preserve"> Nr 2</w:t>
      </w:r>
      <w:r w:rsidRPr="00123A39">
        <w:rPr>
          <w:rFonts w:ascii="Times New Roman" w:hAnsi="Times New Roman" w:cs="Times New Roman"/>
          <w:b/>
          <w:i/>
          <w:sz w:val="16"/>
          <w:szCs w:val="16"/>
        </w:rPr>
        <w:br/>
        <w:t>do uchwały nr</w:t>
      </w:r>
      <w:r w:rsidRPr="00123A39">
        <w:rPr>
          <w:rFonts w:ascii="Times New Roman" w:hAnsi="Times New Roman" w:cs="Times New Roman"/>
          <w:b/>
          <w:i/>
          <w:sz w:val="16"/>
          <w:szCs w:val="16"/>
        </w:rPr>
        <w:br/>
        <w:t>Rady Gminy Białopole</w:t>
      </w:r>
      <w:r w:rsidRPr="00123A39">
        <w:rPr>
          <w:rFonts w:ascii="Times New Roman" w:hAnsi="Times New Roman" w:cs="Times New Roman"/>
          <w:b/>
          <w:i/>
          <w:sz w:val="16"/>
          <w:szCs w:val="16"/>
        </w:rPr>
        <w:br/>
        <w:t>z dnia</w:t>
      </w:r>
    </w:p>
    <w:p w:rsidR="00F4092E" w:rsidRPr="00F4092E" w:rsidRDefault="00F4092E" w:rsidP="00F4092E">
      <w:pPr>
        <w:pStyle w:val="NormalnyWeb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4092E" w:rsidRPr="00F4092E" w:rsidRDefault="00F4092E" w:rsidP="00F4092E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4092E">
        <w:rPr>
          <w:rFonts w:ascii="Times New Roman" w:hAnsi="Times New Roman" w:cs="Times New Roman"/>
          <w:b/>
          <w:sz w:val="24"/>
        </w:rPr>
        <w:t>REGULAMIN KOMISJI KONKURSOWYCH</w:t>
      </w:r>
    </w:p>
    <w:p w:rsidR="00F4092E" w:rsidRPr="00F4092E" w:rsidRDefault="00F4092E" w:rsidP="00F4092E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092E" w:rsidRDefault="00F4092E" w:rsidP="00F4092E">
      <w:pPr>
        <w:pStyle w:val="Tekstpodstawowy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F4092E" w:rsidRDefault="00F4092E" w:rsidP="00F4092E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092E">
        <w:rPr>
          <w:rFonts w:ascii="Times New Roman" w:hAnsi="Times New Roman"/>
          <w:b/>
          <w:sz w:val="24"/>
          <w:szCs w:val="24"/>
        </w:rPr>
        <w:t xml:space="preserve"> </w:t>
      </w:r>
      <w:r w:rsidRPr="00F4092E">
        <w:rPr>
          <w:rFonts w:ascii="Times New Roman" w:hAnsi="Times New Roman"/>
          <w:sz w:val="24"/>
          <w:szCs w:val="24"/>
        </w:rPr>
        <w:t>1.</w:t>
      </w:r>
      <w:r w:rsidRPr="00F4092E">
        <w:rPr>
          <w:rFonts w:ascii="Times New Roman" w:hAnsi="Times New Roman"/>
          <w:b/>
          <w:sz w:val="24"/>
          <w:szCs w:val="24"/>
        </w:rPr>
        <w:t xml:space="preserve"> </w:t>
      </w:r>
      <w:r w:rsidRPr="00F4092E">
        <w:rPr>
          <w:rFonts w:ascii="Times New Roman" w:hAnsi="Times New Roman"/>
          <w:sz w:val="24"/>
          <w:szCs w:val="24"/>
        </w:rPr>
        <w:t>Regulamin określa tryb powoływania i zasady działania komisji konkursowych do opiniowania ofert w otwartych konkursach ofert na wyłonienie wykonawców zadań pożytku publicznego w roku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324D7">
        <w:rPr>
          <w:rFonts w:ascii="Times New Roman" w:hAnsi="Times New Roman"/>
          <w:sz w:val="24"/>
          <w:szCs w:val="24"/>
        </w:rPr>
        <w:t>3</w:t>
      </w:r>
      <w:r w:rsidRPr="00F4092E">
        <w:rPr>
          <w:rFonts w:ascii="Times New Roman" w:hAnsi="Times New Roman"/>
          <w:sz w:val="24"/>
          <w:szCs w:val="24"/>
        </w:rPr>
        <w:t xml:space="preserve"> na terenie Gminy</w:t>
      </w:r>
      <w:r>
        <w:rPr>
          <w:rFonts w:ascii="Times New Roman" w:hAnsi="Times New Roman"/>
          <w:sz w:val="24"/>
          <w:szCs w:val="24"/>
        </w:rPr>
        <w:t xml:space="preserve"> Białopole.</w:t>
      </w:r>
    </w:p>
    <w:p w:rsidR="00F4092E" w:rsidRPr="00F4092E" w:rsidRDefault="00F4092E" w:rsidP="00F4092E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092E">
        <w:rPr>
          <w:rFonts w:ascii="Times New Roman" w:hAnsi="Times New Roman"/>
          <w:sz w:val="24"/>
          <w:szCs w:val="24"/>
        </w:rPr>
        <w:t>2. Regulamin nie ma zastosowania do wyłonienia podmiotów dla realizacji zadań w ramach inicjatywy lokalnej oraz zadań, dla których przepisy szczególne przewidują odrębny tryb zlecania.</w:t>
      </w:r>
    </w:p>
    <w:p w:rsidR="00F4092E" w:rsidRPr="00F4092E" w:rsidRDefault="00F4092E" w:rsidP="00F4092E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092E" w:rsidRDefault="00F4092E" w:rsidP="00F4092E">
      <w:pPr>
        <w:pStyle w:val="Paragraf1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F4092E" w:rsidRPr="00F4092E" w:rsidRDefault="00F4092E" w:rsidP="00F4092E">
      <w:pPr>
        <w:pStyle w:val="Paragraf1"/>
        <w:spacing w:line="276" w:lineRule="auto"/>
        <w:jc w:val="both"/>
        <w:rPr>
          <w:rFonts w:ascii="Times New Roman" w:hAnsi="Times New Roman"/>
        </w:rPr>
      </w:pPr>
      <w:r w:rsidRPr="00F4092E">
        <w:rPr>
          <w:rFonts w:ascii="Times New Roman" w:hAnsi="Times New Roman"/>
        </w:rPr>
        <w:t>1.</w:t>
      </w:r>
      <w:r w:rsidRPr="00F4092E">
        <w:rPr>
          <w:rFonts w:ascii="Times New Roman" w:hAnsi="Times New Roman"/>
          <w:b/>
        </w:rPr>
        <w:t xml:space="preserve"> </w:t>
      </w:r>
      <w:r w:rsidRPr="00F4092E">
        <w:rPr>
          <w:rFonts w:ascii="Times New Roman" w:hAnsi="Times New Roman"/>
        </w:rPr>
        <w:t>Komisje konkursowe powoływane są na podstawie zarządzenia Wójta Gminy</w:t>
      </w:r>
      <w:r>
        <w:rPr>
          <w:rFonts w:ascii="Times New Roman" w:hAnsi="Times New Roman"/>
        </w:rPr>
        <w:t xml:space="preserve"> </w:t>
      </w:r>
      <w:r w:rsidRPr="00BA1F78">
        <w:rPr>
          <w:rFonts w:ascii="Times New Roman" w:hAnsi="Times New Roman"/>
        </w:rPr>
        <w:t>Białopole Nr</w:t>
      </w:r>
      <w:r w:rsidR="0037128C">
        <w:rPr>
          <w:rFonts w:ascii="Times New Roman" w:hAnsi="Times New Roman"/>
        </w:rPr>
        <w:t xml:space="preserve"> 6</w:t>
      </w:r>
      <w:r w:rsidR="00BA1F78" w:rsidRPr="00BA1F78">
        <w:rPr>
          <w:rFonts w:ascii="Times New Roman" w:hAnsi="Times New Roman"/>
        </w:rPr>
        <w:t>/2022</w:t>
      </w:r>
      <w:r w:rsidRPr="00BA1F78">
        <w:rPr>
          <w:rFonts w:ascii="Times New Roman" w:hAnsi="Times New Roman"/>
        </w:rPr>
        <w:t xml:space="preserve"> z dnia</w:t>
      </w:r>
      <w:r w:rsidR="00BA1F78" w:rsidRPr="00BA1F78">
        <w:rPr>
          <w:rFonts w:ascii="Times New Roman" w:hAnsi="Times New Roman"/>
        </w:rPr>
        <w:t xml:space="preserve"> 14 stycznia 2022 roku.</w:t>
      </w:r>
    </w:p>
    <w:p w:rsidR="00F4092E" w:rsidRPr="00F4092E" w:rsidRDefault="00F4092E" w:rsidP="00F4092E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F4092E">
        <w:rPr>
          <w:rFonts w:ascii="Times New Roman" w:hAnsi="Times New Roman" w:cs="Times New Roman"/>
          <w:sz w:val="24"/>
        </w:rPr>
        <w:t>2. Do komisji mogą być powołane osoby, które wyraziły na to zgodę.</w:t>
      </w:r>
    </w:p>
    <w:p w:rsidR="00F4092E" w:rsidRPr="00F4092E" w:rsidRDefault="00F4092E" w:rsidP="00F4092E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F4092E">
        <w:rPr>
          <w:rFonts w:ascii="Times New Roman" w:hAnsi="Times New Roman" w:cs="Times New Roman"/>
          <w:sz w:val="24"/>
        </w:rPr>
        <w:t>3. Komisja składa się z przewodniczącego i członków.</w:t>
      </w:r>
    </w:p>
    <w:p w:rsidR="00F4092E" w:rsidRPr="00F4092E" w:rsidRDefault="00F4092E" w:rsidP="00F4092E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092E" w:rsidRDefault="00F4092E" w:rsidP="00F4092E">
      <w:pPr>
        <w:pStyle w:val="Paragraf1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F4092E" w:rsidRPr="00F4092E" w:rsidRDefault="00F4092E" w:rsidP="00F4092E">
      <w:pPr>
        <w:pStyle w:val="Paragraf1"/>
        <w:spacing w:line="276" w:lineRule="auto"/>
        <w:jc w:val="both"/>
        <w:rPr>
          <w:rFonts w:ascii="Times New Roman" w:hAnsi="Times New Roman"/>
        </w:rPr>
      </w:pPr>
      <w:r w:rsidRPr="00F4092E">
        <w:rPr>
          <w:rFonts w:ascii="Times New Roman" w:hAnsi="Times New Roman"/>
        </w:rPr>
        <w:t>1.</w:t>
      </w:r>
      <w:r w:rsidRPr="00F4092E">
        <w:rPr>
          <w:rFonts w:ascii="Times New Roman" w:hAnsi="Times New Roman"/>
          <w:b/>
        </w:rPr>
        <w:t xml:space="preserve"> </w:t>
      </w:r>
      <w:r w:rsidRPr="00F4092E">
        <w:rPr>
          <w:rFonts w:ascii="Times New Roman" w:hAnsi="Times New Roman"/>
        </w:rPr>
        <w:t>Komisja konkursowa dokonuje otwarcia kopert z ofertami w dniu i o godzinie, wyznaczonych w ogłoszeniu o konkursie, w obecności pełnego składu powołanej komisji.</w:t>
      </w:r>
    </w:p>
    <w:p w:rsidR="00F4092E" w:rsidRPr="00F4092E" w:rsidRDefault="00F4092E" w:rsidP="00F4092E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F4092E">
        <w:rPr>
          <w:rFonts w:ascii="Times New Roman" w:hAnsi="Times New Roman" w:cs="Times New Roman"/>
          <w:sz w:val="24"/>
        </w:rPr>
        <w:t xml:space="preserve">2. Na wstępie komisja dokonuje na każdej z ofert poświadczenia jej wpływu, a następnie dokonuje podziału ofert na grupy odpowiadające poszczególnym dziedzinom zadań pożytku publicznego, które były przedmiotem ogłoszenia o konkursie. </w:t>
      </w:r>
    </w:p>
    <w:p w:rsidR="00F4092E" w:rsidRPr="00F4092E" w:rsidRDefault="00F4092E" w:rsidP="00F4092E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F4092E">
        <w:rPr>
          <w:rFonts w:ascii="Times New Roman" w:hAnsi="Times New Roman" w:cs="Times New Roman"/>
          <w:sz w:val="24"/>
        </w:rPr>
        <w:t>3. Oferty podlegają sprawdzeniu pod względem formalnym, pod kątem kompletności i zawarcia w nich wszystkich danych wynikających z wzoru oferty i ogłoszenia o konkursie.</w:t>
      </w:r>
    </w:p>
    <w:p w:rsidR="00F4092E" w:rsidRPr="00F4092E" w:rsidRDefault="00F4092E" w:rsidP="00F4092E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F4092E">
        <w:rPr>
          <w:rFonts w:ascii="Times New Roman" w:hAnsi="Times New Roman" w:cs="Times New Roman"/>
          <w:sz w:val="24"/>
        </w:rPr>
        <w:t>4. Oczywiste błędy pisarskie i rachunkowe są telefonicznie konsultowane przez komisję z osobami upoważnionymi do składania wyjaśnień dotyczących oferty i poprawiane w obecności pełnego składu komisji.</w:t>
      </w:r>
    </w:p>
    <w:p w:rsidR="00F4092E" w:rsidRPr="00F4092E" w:rsidRDefault="00F4092E" w:rsidP="00F4092E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F4092E">
        <w:rPr>
          <w:rFonts w:ascii="Times New Roman" w:hAnsi="Times New Roman" w:cs="Times New Roman"/>
          <w:sz w:val="24"/>
        </w:rPr>
        <w:tab/>
      </w:r>
    </w:p>
    <w:p w:rsidR="00F4092E" w:rsidRDefault="00F4092E" w:rsidP="00F4092E">
      <w:pPr>
        <w:pStyle w:val="Paragraf1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F4092E" w:rsidRPr="00F4092E" w:rsidRDefault="00F4092E" w:rsidP="00F4092E">
      <w:pPr>
        <w:pStyle w:val="Paragraf1"/>
        <w:spacing w:line="276" w:lineRule="auto"/>
        <w:jc w:val="both"/>
        <w:rPr>
          <w:rFonts w:ascii="Times New Roman" w:hAnsi="Times New Roman"/>
        </w:rPr>
      </w:pPr>
      <w:r w:rsidRPr="00F4092E">
        <w:rPr>
          <w:rFonts w:ascii="Times New Roman" w:hAnsi="Times New Roman"/>
        </w:rPr>
        <w:t>1.</w:t>
      </w:r>
      <w:r w:rsidRPr="00F4092E">
        <w:rPr>
          <w:rFonts w:ascii="Times New Roman" w:hAnsi="Times New Roman"/>
          <w:b/>
        </w:rPr>
        <w:t xml:space="preserve"> </w:t>
      </w:r>
      <w:r w:rsidRPr="00F4092E">
        <w:rPr>
          <w:rFonts w:ascii="Times New Roman" w:hAnsi="Times New Roman"/>
        </w:rPr>
        <w:t>Członkowie komisji dokonują opiniowania i punktowania ofert przyznając ofertom podlegającym rozpatrywaniu liczbę punktów w skali od 0 do 10.</w:t>
      </w:r>
    </w:p>
    <w:p w:rsidR="00F4092E" w:rsidRPr="00F4092E" w:rsidRDefault="00F4092E" w:rsidP="00F4092E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F4092E">
        <w:rPr>
          <w:rFonts w:ascii="Times New Roman" w:hAnsi="Times New Roman" w:cs="Times New Roman"/>
          <w:sz w:val="24"/>
        </w:rPr>
        <w:t>2. Średnią liczbę punktów całego składu komisji wpisuje się do protokołu z konkursu. Wpis potwierdza przewodniczący komisji własnoręcznym podpisem.</w:t>
      </w:r>
    </w:p>
    <w:p w:rsidR="00F4092E" w:rsidRPr="00F4092E" w:rsidRDefault="00F4092E" w:rsidP="00F4092E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F4092E">
        <w:rPr>
          <w:rFonts w:ascii="Times New Roman" w:hAnsi="Times New Roman" w:cs="Times New Roman"/>
          <w:sz w:val="24"/>
        </w:rPr>
        <w:t>3. Dla ofert podmiotów, które uzyskały największą liczbę punktów, w protokole wpisuje się propozycję zawarcia umowy z tym podmiotem, kwotę proponowanej dotacji oraz uzasadnienie wyboru oferty. Wpis potwierdza przewodniczący komisji własnoręcznym podpisem.</w:t>
      </w:r>
    </w:p>
    <w:p w:rsidR="00F4092E" w:rsidRDefault="00F4092E" w:rsidP="00F4092E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F4092E">
        <w:rPr>
          <w:rFonts w:ascii="Times New Roman" w:hAnsi="Times New Roman" w:cs="Times New Roman"/>
          <w:sz w:val="24"/>
        </w:rPr>
        <w:lastRenderedPageBreak/>
        <w:t>4. Ostateczną decyzję o zleceniu zadania i udzieleniu dotacji podejmuje Wójt Gminy</w:t>
      </w:r>
      <w:r>
        <w:rPr>
          <w:rFonts w:ascii="Times New Roman" w:hAnsi="Times New Roman" w:cs="Times New Roman"/>
          <w:sz w:val="24"/>
        </w:rPr>
        <w:t xml:space="preserve"> Białopole </w:t>
      </w:r>
      <w:r w:rsidRPr="00F4092E">
        <w:rPr>
          <w:rFonts w:ascii="Times New Roman" w:hAnsi="Times New Roman" w:cs="Times New Roman"/>
          <w:sz w:val="24"/>
        </w:rPr>
        <w:t>po zapoznaniu się z dokumentacją konkursu. Dokonanie wyboru Wójt potwierdza wpisem w protokole z konkursu.</w:t>
      </w:r>
    </w:p>
    <w:p w:rsidR="00F4092E" w:rsidRPr="00F4092E" w:rsidRDefault="00F4092E" w:rsidP="00F4092E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092E" w:rsidRDefault="00F4092E" w:rsidP="00F4092E">
      <w:pPr>
        <w:pStyle w:val="Paragraf1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F4092E" w:rsidRPr="00F4092E" w:rsidRDefault="00F4092E" w:rsidP="00F4092E">
      <w:pPr>
        <w:pStyle w:val="Paragraf1"/>
        <w:spacing w:line="276" w:lineRule="auto"/>
        <w:jc w:val="both"/>
        <w:rPr>
          <w:rFonts w:ascii="Times New Roman" w:hAnsi="Times New Roman"/>
        </w:rPr>
      </w:pPr>
      <w:r w:rsidRPr="00F4092E">
        <w:rPr>
          <w:rFonts w:ascii="Times New Roman" w:hAnsi="Times New Roman"/>
        </w:rPr>
        <w:t>1.</w:t>
      </w:r>
      <w:r w:rsidRPr="00F4092E">
        <w:rPr>
          <w:rFonts w:ascii="Times New Roman" w:hAnsi="Times New Roman"/>
          <w:b/>
        </w:rPr>
        <w:t xml:space="preserve"> </w:t>
      </w:r>
      <w:r w:rsidRPr="00F4092E">
        <w:rPr>
          <w:rFonts w:ascii="Times New Roman" w:hAnsi="Times New Roman"/>
        </w:rPr>
        <w:t>Każdą czynność komisji konkursowej wpisuje się do protokołu z posiedzenia, zawierającego:</w:t>
      </w:r>
    </w:p>
    <w:p w:rsidR="00F4092E" w:rsidRPr="00F4092E" w:rsidRDefault="00F4092E" w:rsidP="00F4092E">
      <w:pPr>
        <w:pStyle w:val="NormalnyWeb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4092E">
        <w:rPr>
          <w:rFonts w:ascii="Times New Roman" w:hAnsi="Times New Roman" w:cs="Times New Roman"/>
          <w:sz w:val="24"/>
        </w:rPr>
        <w:t>datę konkursu,</w:t>
      </w:r>
    </w:p>
    <w:p w:rsidR="00F4092E" w:rsidRPr="00F4092E" w:rsidRDefault="00F4092E" w:rsidP="00F4092E">
      <w:pPr>
        <w:pStyle w:val="NormalnyWeb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4092E">
        <w:rPr>
          <w:rFonts w:ascii="Times New Roman" w:hAnsi="Times New Roman" w:cs="Times New Roman"/>
          <w:sz w:val="24"/>
        </w:rPr>
        <w:t>skład komisji konkursowej,</w:t>
      </w:r>
    </w:p>
    <w:p w:rsidR="00F4092E" w:rsidRPr="00F4092E" w:rsidRDefault="00F4092E" w:rsidP="00F4092E">
      <w:pPr>
        <w:pStyle w:val="NormalnyWeb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4092E">
        <w:rPr>
          <w:rFonts w:ascii="Times New Roman" w:hAnsi="Times New Roman" w:cs="Times New Roman"/>
          <w:sz w:val="24"/>
        </w:rPr>
        <w:t>nazwy podmiotów oraz nazwy zadań, na które zostały złożone oferty w konkursie,</w:t>
      </w:r>
    </w:p>
    <w:p w:rsidR="00F4092E" w:rsidRPr="00F4092E" w:rsidRDefault="00F4092E" w:rsidP="00F4092E">
      <w:pPr>
        <w:pStyle w:val="NormalnyWeb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4092E">
        <w:rPr>
          <w:rFonts w:ascii="Times New Roman" w:hAnsi="Times New Roman" w:cs="Times New Roman"/>
          <w:sz w:val="24"/>
        </w:rPr>
        <w:t>liczbę punktów przyznanych poszczególnym podmiotom wraz z uzasadnieniem,</w:t>
      </w:r>
    </w:p>
    <w:p w:rsidR="00F4092E" w:rsidRPr="00F4092E" w:rsidRDefault="00F4092E" w:rsidP="00F4092E">
      <w:pPr>
        <w:pStyle w:val="NormalnyWeb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4092E">
        <w:rPr>
          <w:rFonts w:ascii="Times New Roman" w:hAnsi="Times New Roman" w:cs="Times New Roman"/>
          <w:sz w:val="24"/>
        </w:rPr>
        <w:t>warunki realizacji zadań, określone podmiotom, które komisja wskazała do realizacji zadań,</w:t>
      </w:r>
    </w:p>
    <w:p w:rsidR="00F4092E" w:rsidRPr="00F4092E" w:rsidRDefault="00F4092E" w:rsidP="00F4092E">
      <w:pPr>
        <w:pStyle w:val="NormalnyWeb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4092E">
        <w:rPr>
          <w:rFonts w:ascii="Times New Roman" w:hAnsi="Times New Roman" w:cs="Times New Roman"/>
          <w:sz w:val="24"/>
        </w:rPr>
        <w:t>kwotę przyznanej dotacji budżetowej na dane zadanie i całkowitą wartość tego zadania.</w:t>
      </w:r>
    </w:p>
    <w:p w:rsidR="00F4092E" w:rsidRPr="00F4092E" w:rsidRDefault="00F4092E" w:rsidP="00F4092E">
      <w:pPr>
        <w:pStyle w:val="NormalnyWeb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F4092E">
        <w:rPr>
          <w:rFonts w:ascii="Times New Roman" w:hAnsi="Times New Roman" w:cs="Times New Roman"/>
          <w:sz w:val="24"/>
        </w:rPr>
        <w:t>podpisy członków komisji.</w:t>
      </w:r>
    </w:p>
    <w:p w:rsidR="00F4092E" w:rsidRPr="00F4092E" w:rsidRDefault="00F4092E" w:rsidP="00F4092E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092E" w:rsidRDefault="00F4092E" w:rsidP="00F4092E">
      <w:pPr>
        <w:pStyle w:val="Paragraf1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F4092E" w:rsidRPr="00F4092E" w:rsidRDefault="00F4092E" w:rsidP="00F4092E">
      <w:pPr>
        <w:pStyle w:val="Paragraf1"/>
        <w:spacing w:line="276" w:lineRule="auto"/>
        <w:jc w:val="both"/>
        <w:rPr>
          <w:rFonts w:ascii="Times New Roman" w:hAnsi="Times New Roman"/>
        </w:rPr>
      </w:pPr>
      <w:r w:rsidRPr="00F4092E">
        <w:rPr>
          <w:rFonts w:ascii="Times New Roman" w:hAnsi="Times New Roman"/>
        </w:rPr>
        <w:t>1.</w:t>
      </w:r>
      <w:r w:rsidRPr="00F4092E">
        <w:rPr>
          <w:rFonts w:ascii="Times New Roman" w:hAnsi="Times New Roman"/>
          <w:b/>
        </w:rPr>
        <w:t xml:space="preserve"> </w:t>
      </w:r>
      <w:r w:rsidRPr="00F4092E">
        <w:rPr>
          <w:rFonts w:ascii="Times New Roman" w:hAnsi="Times New Roman"/>
        </w:rPr>
        <w:t>Przewodniczący komisji konkursowej niezwłocznie po zakończeniu prac komisji – nie dłużej niż w terminie 3 dni roboczych – przekazuje całość dokumentacji konkursowej Wójtowi Gminy.</w:t>
      </w:r>
    </w:p>
    <w:p w:rsidR="00F4092E" w:rsidRPr="00F4092E" w:rsidRDefault="00F4092E" w:rsidP="00F4092E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  <w:r w:rsidRPr="00F4092E">
        <w:rPr>
          <w:rFonts w:ascii="Times New Roman" w:hAnsi="Times New Roman" w:cs="Times New Roman"/>
          <w:sz w:val="24"/>
        </w:rPr>
        <w:t>2. Niezwłocznie po dokonaniu wyboru ofert przez Wójta Gminy – nie dłużej niż w terminie 3 dni roboczych – przewodniczący komisji konkursowej ogłasza wyniki konkursu na tablicy ogłoszeń i na stronie internetowej organu zlecającego zadanie.</w:t>
      </w:r>
    </w:p>
    <w:p w:rsidR="00F4092E" w:rsidRPr="00F4092E" w:rsidRDefault="00F4092E" w:rsidP="00F4092E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092E" w:rsidRDefault="00F4092E" w:rsidP="00F4092E">
      <w:pPr>
        <w:pStyle w:val="Paragraf1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F4092E" w:rsidRPr="00F4092E" w:rsidRDefault="00F4092E" w:rsidP="00F4092E">
      <w:pPr>
        <w:pStyle w:val="Paragraf1"/>
        <w:spacing w:line="276" w:lineRule="auto"/>
        <w:jc w:val="both"/>
        <w:rPr>
          <w:rFonts w:ascii="Times New Roman" w:hAnsi="Times New Roman"/>
        </w:rPr>
      </w:pPr>
      <w:r w:rsidRPr="00F4092E">
        <w:rPr>
          <w:rFonts w:ascii="Times New Roman" w:hAnsi="Times New Roman"/>
        </w:rPr>
        <w:t>Konkurs ma charakter jawny.</w:t>
      </w:r>
    </w:p>
    <w:p w:rsidR="00F4092E" w:rsidRPr="00F4092E" w:rsidRDefault="00F4092E" w:rsidP="00F4092E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4092E" w:rsidRPr="001D0032" w:rsidRDefault="00F4092E" w:rsidP="00F4092E">
      <w:pPr>
        <w:rPr>
          <w:rFonts w:cs="Arial"/>
        </w:rPr>
      </w:pPr>
    </w:p>
    <w:p w:rsidR="00F4092E" w:rsidRPr="00555B9C" w:rsidRDefault="00F4092E">
      <w:pPr>
        <w:rPr>
          <w:rFonts w:ascii="Times New Roman" w:hAnsi="Times New Roman"/>
          <w:sz w:val="24"/>
          <w:szCs w:val="24"/>
        </w:rPr>
      </w:pPr>
    </w:p>
    <w:sectPr w:rsidR="00F4092E" w:rsidRPr="0055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97F"/>
    <w:multiLevelType w:val="hybridMultilevel"/>
    <w:tmpl w:val="AE3A6A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6206"/>
    <w:multiLevelType w:val="hybridMultilevel"/>
    <w:tmpl w:val="83F27BD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670421"/>
    <w:multiLevelType w:val="hybridMultilevel"/>
    <w:tmpl w:val="857ED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57F25"/>
    <w:multiLevelType w:val="hybridMultilevel"/>
    <w:tmpl w:val="1D441AC8"/>
    <w:lvl w:ilvl="0" w:tplc="ED044464">
      <w:start w:val="1"/>
      <w:numFmt w:val="decimal"/>
      <w:lvlText w:val="%1)"/>
      <w:lvlJc w:val="right"/>
      <w:pPr>
        <w:ind w:left="1571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3A8E68">
      <w:start w:val="1"/>
      <w:numFmt w:val="lowerLetter"/>
      <w:lvlText w:val="%2)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B32EA"/>
    <w:multiLevelType w:val="hybridMultilevel"/>
    <w:tmpl w:val="F06854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728A0"/>
    <w:multiLevelType w:val="hybridMultilevel"/>
    <w:tmpl w:val="56A6AE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211A8B"/>
    <w:multiLevelType w:val="hybridMultilevel"/>
    <w:tmpl w:val="F15CF434"/>
    <w:lvl w:ilvl="0" w:tplc="BE9637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31B89"/>
    <w:multiLevelType w:val="hybridMultilevel"/>
    <w:tmpl w:val="285220A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2D2E79"/>
    <w:multiLevelType w:val="hybridMultilevel"/>
    <w:tmpl w:val="C3D41A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657A9"/>
    <w:multiLevelType w:val="hybridMultilevel"/>
    <w:tmpl w:val="48323C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62FA0"/>
    <w:multiLevelType w:val="hybridMultilevel"/>
    <w:tmpl w:val="9DDA491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CD498E8">
      <w:start w:val="1"/>
      <w:numFmt w:val="decimal"/>
      <w:lvlText w:val="%4."/>
      <w:lvlJc w:val="left"/>
      <w:pPr>
        <w:ind w:left="4188" w:hanging="360"/>
      </w:pPr>
      <w:rPr>
        <w:rFonts w:ascii="Arial" w:eastAsia="Arial Unicode MS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D748E"/>
    <w:multiLevelType w:val="hybridMultilevel"/>
    <w:tmpl w:val="B7802990"/>
    <w:lvl w:ilvl="0" w:tplc="EB360E26">
      <w:start w:val="1"/>
      <w:numFmt w:val="decimal"/>
      <w:lvlText w:val="%1)"/>
      <w:lvlJc w:val="right"/>
      <w:pPr>
        <w:ind w:left="1713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24925"/>
    <w:multiLevelType w:val="hybridMultilevel"/>
    <w:tmpl w:val="33FA5C02"/>
    <w:lvl w:ilvl="0" w:tplc="4372E5D0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E7689"/>
    <w:multiLevelType w:val="hybridMultilevel"/>
    <w:tmpl w:val="037294D8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4">
    <w:nsid w:val="48617397"/>
    <w:multiLevelType w:val="hybridMultilevel"/>
    <w:tmpl w:val="8234A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20C64"/>
    <w:multiLevelType w:val="hybridMultilevel"/>
    <w:tmpl w:val="84F2C5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5108E"/>
    <w:multiLevelType w:val="hybridMultilevel"/>
    <w:tmpl w:val="908CE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B3525"/>
    <w:multiLevelType w:val="hybridMultilevel"/>
    <w:tmpl w:val="0C6CFCAA"/>
    <w:lvl w:ilvl="0" w:tplc="04150017">
      <w:start w:val="1"/>
      <w:numFmt w:val="lowerLetter"/>
      <w:lvlText w:val="%1)"/>
      <w:lvlJc w:val="left"/>
      <w:pPr>
        <w:ind w:left="2433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226FC5"/>
    <w:multiLevelType w:val="hybridMultilevel"/>
    <w:tmpl w:val="37287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A3511"/>
    <w:multiLevelType w:val="hybridMultilevel"/>
    <w:tmpl w:val="51F45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B4139"/>
    <w:multiLevelType w:val="hybridMultilevel"/>
    <w:tmpl w:val="B9A6C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5CD39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12DA8"/>
    <w:multiLevelType w:val="hybridMultilevel"/>
    <w:tmpl w:val="803AD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C2642"/>
    <w:multiLevelType w:val="hybridMultilevel"/>
    <w:tmpl w:val="B6E874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5"/>
  </w:num>
  <w:num w:numId="18">
    <w:abstractNumId w:val="4"/>
  </w:num>
  <w:num w:numId="19">
    <w:abstractNumId w:val="1"/>
  </w:num>
  <w:num w:numId="20">
    <w:abstractNumId w:val="9"/>
  </w:num>
  <w:num w:numId="21">
    <w:abstractNumId w:val="7"/>
  </w:num>
  <w:num w:numId="22">
    <w:abstractNumId w:val="8"/>
  </w:num>
  <w:num w:numId="23">
    <w:abstractNumId w:val="2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56"/>
    <w:rsid w:val="000313FA"/>
    <w:rsid w:val="00123A39"/>
    <w:rsid w:val="001324D7"/>
    <w:rsid w:val="001A5DB7"/>
    <w:rsid w:val="0037128C"/>
    <w:rsid w:val="00372915"/>
    <w:rsid w:val="004A5171"/>
    <w:rsid w:val="005077B6"/>
    <w:rsid w:val="00555B9C"/>
    <w:rsid w:val="005C339D"/>
    <w:rsid w:val="006260CD"/>
    <w:rsid w:val="00843FB9"/>
    <w:rsid w:val="00B24B56"/>
    <w:rsid w:val="00BA1F78"/>
    <w:rsid w:val="00CF572D"/>
    <w:rsid w:val="00D02CBA"/>
    <w:rsid w:val="00DD211E"/>
    <w:rsid w:val="00EF1CF9"/>
    <w:rsid w:val="00F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B5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24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4B56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4B56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4B56"/>
    <w:rPr>
      <w:rFonts w:ascii="Arial" w:eastAsia="Times New Roman" w:hAnsi="Arial" w:cs="Times New Roman"/>
      <w:sz w:val="26"/>
      <w:szCs w:val="20"/>
      <w:lang w:eastAsia="pl-PL"/>
    </w:rPr>
  </w:style>
  <w:style w:type="paragraph" w:styleId="NormalnyWeb">
    <w:name w:val="Normal (Web)"/>
    <w:basedOn w:val="Normalny"/>
    <w:unhideWhenUsed/>
    <w:rsid w:val="00F4092E"/>
    <w:pPr>
      <w:spacing w:before="100" w:after="119"/>
    </w:pPr>
    <w:rPr>
      <w:rFonts w:ascii="Arial Unicode MS" w:eastAsia="Arial Unicode MS" w:hAnsi="Arial Unicode MS" w:cs="Arial Narrow"/>
      <w:szCs w:val="24"/>
    </w:rPr>
  </w:style>
  <w:style w:type="paragraph" w:customStyle="1" w:styleId="Paragraf1">
    <w:name w:val="Paragraf1"/>
    <w:basedOn w:val="Normalny"/>
    <w:qFormat/>
    <w:rsid w:val="00F4092E"/>
    <w:pPr>
      <w:spacing w:after="120" w:line="360" w:lineRule="exact"/>
      <w:jc w:val="center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3A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1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B5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24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4B56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4B56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4B56"/>
    <w:rPr>
      <w:rFonts w:ascii="Arial" w:eastAsia="Times New Roman" w:hAnsi="Arial" w:cs="Times New Roman"/>
      <w:sz w:val="26"/>
      <w:szCs w:val="20"/>
      <w:lang w:eastAsia="pl-PL"/>
    </w:rPr>
  </w:style>
  <w:style w:type="paragraph" w:styleId="NormalnyWeb">
    <w:name w:val="Normal (Web)"/>
    <w:basedOn w:val="Normalny"/>
    <w:unhideWhenUsed/>
    <w:rsid w:val="00F4092E"/>
    <w:pPr>
      <w:spacing w:before="100" w:after="119"/>
    </w:pPr>
    <w:rPr>
      <w:rFonts w:ascii="Arial Unicode MS" w:eastAsia="Arial Unicode MS" w:hAnsi="Arial Unicode MS" w:cs="Arial Narrow"/>
      <w:szCs w:val="24"/>
    </w:rPr>
  </w:style>
  <w:style w:type="paragraph" w:customStyle="1" w:styleId="Paragraf1">
    <w:name w:val="Paragraf1"/>
    <w:basedOn w:val="Normalny"/>
    <w:qFormat/>
    <w:rsid w:val="00F4092E"/>
    <w:pPr>
      <w:spacing w:after="120" w:line="360" w:lineRule="exact"/>
      <w:jc w:val="center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3A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1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bialopol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1717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Śliwa</dc:creator>
  <cp:lastModifiedBy>Dorota Śliwa</cp:lastModifiedBy>
  <cp:revision>5</cp:revision>
  <cp:lastPrinted>2022-11-22T08:50:00Z</cp:lastPrinted>
  <dcterms:created xsi:type="dcterms:W3CDTF">2022-11-22T07:54:00Z</dcterms:created>
  <dcterms:modified xsi:type="dcterms:W3CDTF">2022-11-22T08:51:00Z</dcterms:modified>
</cp:coreProperties>
</file>